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F675127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7A029AB6" w14:paraId="07E639DE" w14:textId="0E3CC2EF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99CC5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LV0524600</w:t>
            </w:r>
          </w:p>
        </w:tc>
      </w:tr>
      <w:tr w:rsidR="00862AC6" w:rsidTr="5F675127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1648D0D6" w14:paraId="7B6A44DF" w14:textId="574F6ED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99CC5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Jaunciems</w:t>
            </w:r>
          </w:p>
        </w:tc>
      </w:tr>
      <w:tr w:rsidR="00862AC6" w:rsidTr="5F675127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D46504" w:rsidR="00F334B9" w:rsidP="5F675127" w:rsidRDefault="2C708121" w14:paraId="102A09E4" w14:textId="2A5999C4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fr-FR"/>
              </w:rPr>
            </w:pPr>
            <w:r w:rsidRPr="5F675127">
              <w:rPr>
                <w:i/>
                <w:iCs/>
                <w:lang w:val="fr-FR"/>
              </w:rPr>
              <w:t>2180</w:t>
            </w:r>
            <w:r w:rsidRPr="5F675127" w:rsidR="0FAE65DC">
              <w:rPr>
                <w:i/>
                <w:iCs/>
                <w:lang w:val="fr-FR"/>
              </w:rPr>
              <w:t xml:space="preserve"> Mežainas piejūras kāpas</w:t>
            </w:r>
          </w:p>
          <w:p w:rsidRPr="0062060B" w:rsidR="6A0AA3D9" w:rsidP="61A7028D" w:rsidRDefault="6A0AA3D9" w14:paraId="108B36E8" w14:textId="079592B6">
            <w:pPr>
              <w:pStyle w:val="paragraph"/>
              <w:spacing w:before="0" w:beforeAutospacing="0" w:after="0" w:afterAutospacing="0"/>
              <w:jc w:val="both"/>
              <w:rPr>
                <w:lang w:val="fr-FR"/>
              </w:rPr>
            </w:pPr>
            <w:r w:rsidRPr="0062060B">
              <w:rPr>
                <w:i/>
                <w:iCs/>
                <w:lang w:val="fr-FR"/>
              </w:rPr>
              <w:t>3150 Eitrofi ezeri ar iegrimušo ūdensaugu un peldaugu augāju</w:t>
            </w:r>
            <w:r w:rsidRPr="0062060B">
              <w:rPr>
                <w:lang w:val="fr-FR"/>
              </w:rPr>
              <w:t xml:space="preserve"> </w:t>
            </w:r>
          </w:p>
          <w:p w:rsidRPr="0062060B" w:rsidR="4600AA8A" w:rsidP="61A7028D" w:rsidRDefault="4600AA8A" w14:paraId="3088850B" w14:textId="6454DA0C">
            <w:pPr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62060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  <w:lang w:val="fr-FR"/>
              </w:rPr>
              <w:t>1630*</w:t>
            </w:r>
            <w:r w:rsidRPr="0062060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Piejūras zālāji</w:t>
            </w:r>
          </w:p>
          <w:p w:rsidRPr="0062060B" w:rsidR="4600AA8A" w:rsidP="61A7028D" w:rsidRDefault="4600AA8A" w14:paraId="2F145A1B" w14:textId="263DEFE1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61A7028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6120* </w:t>
            </w:r>
            <w:r w:rsidRPr="0062060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Smiltāju zālāji</w:t>
            </w:r>
          </w:p>
          <w:p w:rsidRPr="0062060B" w:rsidR="4600AA8A" w:rsidP="61A7028D" w:rsidRDefault="4600AA8A" w14:paraId="1F28BB5E" w14:textId="31284555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61A7028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6230*</w:t>
            </w:r>
            <w:r w:rsidRPr="0062060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Vilkakūlas zālāji (tukšaiņu zālāji)</w:t>
            </w:r>
          </w:p>
          <w:p w:rsidRPr="0062060B" w:rsidR="4600AA8A" w:rsidP="61A7028D" w:rsidRDefault="4600AA8A" w14:paraId="18C30391" w14:textId="70F8A95D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61A7028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0062060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Sugām bagātas ganības un ganītas pļavas</w:t>
            </w:r>
          </w:p>
          <w:p w:rsidRPr="0062060B" w:rsidR="4600AA8A" w:rsidP="61A7028D" w:rsidRDefault="4600AA8A" w14:paraId="153726C8" w14:textId="0E864CA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61A7028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Pr="0062060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Eitrofas augsto lakstaugu audzes</w:t>
            </w:r>
          </w:p>
          <w:p w:rsidRPr="0062060B" w:rsidR="4600AA8A" w:rsidP="61A7028D" w:rsidRDefault="4600AA8A" w14:paraId="30EAC9C3" w14:textId="51382DF0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61A7028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0062060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Palieņu zālāji</w:t>
            </w:r>
          </w:p>
          <w:p w:rsidRPr="00B56B2A" w:rsidR="00E24EE7" w:rsidP="36CDD974" w:rsidRDefault="793A98BA" w14:paraId="7EA36F91" w14:textId="3127B4E6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0062060B">
              <w:rPr>
                <w:i/>
                <w:iCs/>
                <w:color w:val="000000" w:themeColor="text1"/>
                <w:lang w:val="fr-FR"/>
              </w:rPr>
              <w:t>9020* Veci jaukti platlapju meži</w:t>
            </w:r>
          </w:p>
          <w:p w:rsidRPr="00B56B2A" w:rsidR="00E24EE7" w:rsidP="199CC5EE" w:rsidRDefault="793A98BA" w14:paraId="0566D613" w14:textId="2C66EC2E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0062060B">
              <w:rPr>
                <w:i/>
                <w:iCs/>
                <w:color w:val="000000" w:themeColor="text1"/>
                <w:lang w:val="fr-FR"/>
              </w:rPr>
              <w:t>9080* Staignāju meži</w:t>
            </w:r>
          </w:p>
          <w:p w:rsidRPr="00CF0047" w:rsidR="00E24EE7" w:rsidP="199CC5EE" w:rsidRDefault="793A98BA" w14:paraId="5375E3C0" w14:textId="6F5CD785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-LV"/>
              </w:rPr>
            </w:pPr>
            <w:r w:rsidRPr="00CF0047">
              <w:rPr>
                <w:i/>
                <w:iCs/>
                <w:color w:val="000000" w:themeColor="text1"/>
                <w:lang w:val="lv-LV"/>
              </w:rPr>
              <w:t xml:space="preserve">9160 </w:t>
            </w:r>
            <w:r w:rsidRPr="00CF0047" w:rsidR="00CF0047">
              <w:rPr>
                <w:i/>
                <w:iCs/>
                <w:color w:val="000000" w:themeColor="text1"/>
                <w:lang w:val="lv-LV"/>
              </w:rPr>
              <w:t>Ozolu meži (ozolu, liepu un skābaržu meži)</w:t>
            </w:r>
          </w:p>
        </w:tc>
      </w:tr>
      <w:tr w:rsidR="00862AC6" w:rsidTr="5F675127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511B997C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CF0047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="00F334B9" w:rsidP="00B21478" w:rsidRDefault="00DF210F" w14:paraId="5E2D36A0" w14:textId="2438C46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DF21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:rsidRPr="00B56B2A" w:rsidR="00B07F83" w:rsidP="00B21478" w:rsidRDefault="357810E8" w14:paraId="6852D208" w14:textId="652F2F0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4CA38D22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5F675127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3C50B051" w14:paraId="662FC875" w14:textId="63DCAEA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9CC5EE">
              <w:rPr>
                <w:rFonts w:ascii="Times New Roman" w:hAnsi="Times New Roman" w:eastAsia="Times New Roman" w:cs="Times New Roman"/>
                <w:sz w:val="24"/>
                <w:szCs w:val="24"/>
              </w:rPr>
              <w:t>20.04.2</w:t>
            </w:r>
            <w:r w:rsidR="008F0C83">
              <w:rPr>
                <w:rFonts w:ascii="Times New Roman" w:hAnsi="Times New Roman" w:eastAsia="Times New Roman" w:cs="Times New Roman"/>
                <w:sz w:val="24"/>
                <w:szCs w:val="24"/>
              </w:rPr>
              <w:t>02</w:t>
            </w:r>
            <w:r w:rsidRPr="199CC5EE"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</w:tr>
    </w:tbl>
    <w:p w:rsidR="50F1D553" w:rsidP="03424296" w:rsidRDefault="50F1D553" w14:paraId="1425BEC8" w14:textId="7072173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F334B9" w:rsidTr="5F675127" w14:paraId="10055A00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543C6D" w:rsidR="00F334B9" w:rsidP="00375C23" w:rsidRDefault="00543C6D" w14:paraId="5016A6AF" w14:textId="7008853B">
            <w:pPr>
              <w:spacing w:line="276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43C6D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Jūras piekraste, smiltāji un virsāji</w:t>
            </w:r>
          </w:p>
        </w:tc>
      </w:tr>
      <w:tr w:rsidRPr="00B56B2A" w:rsidR="00F334B9" w:rsidTr="5F675127" w14:paraId="7DD457EC" w14:textId="77777777">
        <w:trPr>
          <w:trHeight w:val="300"/>
        </w:trPr>
        <w:tc>
          <w:tcPr>
            <w:tcW w:w="9629" w:type="dxa"/>
          </w:tcPr>
          <w:p w:rsidRPr="00B56B2A" w:rsidR="00F334B9" w:rsidP="5F675127" w:rsidRDefault="00543C6D" w14:paraId="385A5DFC" w14:textId="346E84D4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F67512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5F675127" w:rsidR="00F334B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F675127" w:rsidR="6644E40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Pr="5F675127" w:rsidR="4F5742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00F334B9" w:rsidP="03424296" w:rsidRDefault="00F334B9" w14:paraId="76AEE444" w14:textId="7777777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3E2B8547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3E2B8547" w:rsidR="3EF79754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sz w:val="24"/>
                <w:szCs w:val="24"/>
              </w:rPr>
              <w:t>Saldūdeņi</w:t>
            </w:r>
          </w:p>
        </w:tc>
      </w:tr>
      <w:tr w:rsidRPr="00B56B2A" w:rsidR="50F1D553" w:rsidTr="3E2B8547" w14:paraId="776FB50F" w14:textId="77777777">
        <w:trPr>
          <w:trHeight w:val="300"/>
        </w:trPr>
        <w:tc>
          <w:tcPr>
            <w:tcW w:w="9629" w:type="dxa"/>
            <w:tcMar/>
          </w:tcPr>
          <w:p w:rsidRPr="00B56B2A" w:rsidR="3EF79754" w:rsidP="36CDD974" w:rsidRDefault="4C443607" w14:paraId="19968FBE" w14:textId="58D7044E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6CDD97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6CDD97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B178D18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5B178D18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61A7028D" w:rsidRDefault="67DBB94D" w14:paraId="3421405A" w14:textId="158FCFDF">
            <w:pPr>
              <w:spacing w:before="120" w:after="12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62060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1630*</w:t>
            </w:r>
            <w:r w:rsidRPr="008F0C83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0062060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61A7028D" w:rsidRDefault="67DBB94D" w14:paraId="09CDA747" w14:textId="5FC8C64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1A7028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8F0C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61A7028D" w:rsidRDefault="67DBB94D" w14:paraId="2A688E80" w14:textId="32396A1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1A7028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8F0C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61A7028D" w:rsidRDefault="67DBB94D" w14:paraId="3D1FA374" w14:textId="1EC12E6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1A7028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8F0C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61A7028D" w:rsidRDefault="67DBB94D" w14:paraId="57457984" w14:textId="4D18C8E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1A7028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8F0C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61A7028D" w:rsidRDefault="67DBB94D" w14:paraId="275BDEEA" w14:textId="07B56B5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1A7028D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8F0C8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  <w:t xml:space="preserve">: </w:t>
            </w:r>
            <w:r w:rsidRPr="61A7028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9A4BCF" w:rsidRDefault="00255559" w14:paraId="2CC21EAE" w14:textId="7F9B3B29">
            <w:pPr>
              <w:spacing w:before="120" w:after="120"/>
              <w:jc w:val="both"/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Mērķplatībā iekļauta potenciāla 6450 biotopa platība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,</w:t>
            </w:r>
            <w:r w:rsidRPr="61A7028D" w:rsidR="63F8025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balstoties uz L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atvijas Vides aizsardzības fonda finansētā</w:t>
            </w:r>
            <w:r w:rsidR="00A37222">
              <w:rPr>
                <w:rFonts w:ascii="Times New Roman" w:hAnsi="Times New Roman" w:eastAsia="Times New Roman" w:cs="Times New Roman"/>
                <w:sz w:val="24"/>
                <w:szCs w:val="24"/>
              </w:rPr>
              <w:t>, Rīgas pilsētas pašvaldības ieviestā</w:t>
            </w:r>
            <w:r w:rsidRPr="61A7028D" w:rsidR="63F8025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projekta 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 w:rsidRPr="61A7028D" w:rsidR="63F8025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Bioloģiski vērtīgo zālāju atjaunošana </w:t>
            </w:r>
            <w:r w:rsidR="00330DD2">
              <w:rPr>
                <w:rFonts w:ascii="Times New Roman" w:hAnsi="Times New Roman" w:eastAsia="Times New Roman" w:cs="Times New Roman"/>
                <w:sz w:val="24"/>
                <w:szCs w:val="24"/>
              </w:rPr>
              <w:t>d</w:t>
            </w:r>
            <w:r w:rsidRPr="61A7028D" w:rsidR="63F8025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abas parkā </w:t>
            </w:r>
            <w:r w:rsidR="00330DD2"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 w:rsidRPr="61A7028D" w:rsidR="63F80254">
              <w:rPr>
                <w:rFonts w:ascii="Times New Roman" w:hAnsi="Times New Roman" w:eastAsia="Times New Roman" w:cs="Times New Roman"/>
                <w:sz w:val="24"/>
                <w:szCs w:val="24"/>
              </w:rPr>
              <w:t>Piejūra</w:t>
            </w:r>
            <w:r w:rsidR="00330DD2">
              <w:rPr>
                <w:rFonts w:ascii="Times New Roman" w:hAnsi="Times New Roman" w:eastAsia="Times New Roman" w:cs="Times New Roman"/>
                <w:sz w:val="24"/>
                <w:szCs w:val="24"/>
              </w:rPr>
              <w:t>”</w:t>
            </w:r>
            <w:r w:rsidRPr="61A7028D" w:rsidR="63F8025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dabas liegumā Jaunciems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”</w:t>
            </w:r>
            <w:r w:rsidR="0062060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61A7028D" w:rsidR="4F936F93">
              <w:rPr>
                <w:rFonts w:ascii="Times New Roman" w:hAnsi="Times New Roman" w:eastAsia="Times New Roman" w:cs="Times New Roman"/>
                <w:sz w:val="24"/>
                <w:szCs w:val="24"/>
              </w:rPr>
              <w:t>(2021.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61A7028D" w:rsidR="4F936F93">
              <w:rPr>
                <w:rFonts w:ascii="Times New Roman" w:hAnsi="Times New Roman" w:eastAsia="Times New Roman" w:cs="Times New Roman"/>
                <w:sz w:val="24"/>
                <w:szCs w:val="24"/>
              </w:rPr>
              <w:t>g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ads</w:t>
            </w:r>
            <w:r w:rsidRPr="61A7028D" w:rsidR="4F936F93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rezultātiem</w:t>
            </w:r>
            <w:r w:rsidR="0086697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(projektā atjaunoti palieņu zālāji)</w:t>
            </w:r>
            <w:r w:rsidR="0098264E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="00923ED1" w:rsidRDefault="00923ED1" w14:paraId="18DF63A5" w14:textId="77777777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/>
      </w:r>
    </w:p>
    <w:p w:rsidRPr="00B56B2A" w:rsidR="00872DEB" w:rsidP="50F1D553" w:rsidRDefault="00872DEB" w14:paraId="66F5B18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99CC5EE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99CC5EE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199CC5EE" w:rsidRDefault="75A9F4AA" w14:paraId="23553D80" w14:textId="2EDC82C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99CC5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99CC5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199CC5EE" w:rsidRDefault="75A9F4AA" w14:paraId="6FE526FD" w14:textId="6A916ED3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99CC5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99CC5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199CC5EE" w:rsidRDefault="75A9F4AA" w14:paraId="10196B0D" w14:textId="31909D0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99CC5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199CC5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2D72" w:rsidP="00065CAF" w:rsidRDefault="00202D72" w14:paraId="3BCCA547" w14:textId="77777777">
      <w:pPr>
        <w:spacing w:line="240" w:lineRule="auto"/>
      </w:pPr>
      <w:r>
        <w:separator/>
      </w:r>
    </w:p>
  </w:endnote>
  <w:endnote w:type="continuationSeparator" w:id="0">
    <w:p w:rsidR="00202D72" w:rsidP="00065CAF" w:rsidRDefault="00202D72" w14:paraId="126C9D87" w14:textId="77777777">
      <w:pPr>
        <w:spacing w:line="240" w:lineRule="auto"/>
      </w:pPr>
      <w:r>
        <w:continuationSeparator/>
      </w:r>
    </w:p>
  </w:endnote>
  <w:endnote w:type="continuationNotice" w:id="1">
    <w:p w:rsidR="00202D72" w:rsidRDefault="00202D72" w14:paraId="26309D3F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2D72" w:rsidP="00065CAF" w:rsidRDefault="00202D72" w14:paraId="38D82FF6" w14:textId="77777777">
      <w:pPr>
        <w:spacing w:line="240" w:lineRule="auto"/>
      </w:pPr>
      <w:r>
        <w:separator/>
      </w:r>
    </w:p>
  </w:footnote>
  <w:footnote w:type="continuationSeparator" w:id="0">
    <w:p w:rsidR="00202D72" w:rsidP="00065CAF" w:rsidRDefault="00202D72" w14:paraId="2BCC58C5" w14:textId="77777777">
      <w:pPr>
        <w:spacing w:line="240" w:lineRule="auto"/>
      </w:pPr>
      <w:r>
        <w:continuationSeparator/>
      </w:r>
    </w:p>
  </w:footnote>
  <w:footnote w:type="continuationNotice" w:id="1">
    <w:p w:rsidR="00202D72" w:rsidRDefault="00202D72" w14:paraId="2B6309B2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39E3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2D72"/>
    <w:rsid w:val="00212977"/>
    <w:rsid w:val="00230D39"/>
    <w:rsid w:val="00231BD9"/>
    <w:rsid w:val="00235574"/>
    <w:rsid w:val="002372EF"/>
    <w:rsid w:val="00243E69"/>
    <w:rsid w:val="00255559"/>
    <w:rsid w:val="00260C65"/>
    <w:rsid w:val="00263E8E"/>
    <w:rsid w:val="00271035"/>
    <w:rsid w:val="00276814"/>
    <w:rsid w:val="002802DB"/>
    <w:rsid w:val="00290470"/>
    <w:rsid w:val="002A4A9B"/>
    <w:rsid w:val="002B08AE"/>
    <w:rsid w:val="002B5A39"/>
    <w:rsid w:val="002C42A8"/>
    <w:rsid w:val="002C62C4"/>
    <w:rsid w:val="002F2448"/>
    <w:rsid w:val="003144A2"/>
    <w:rsid w:val="00330DD2"/>
    <w:rsid w:val="00343327"/>
    <w:rsid w:val="00355E53"/>
    <w:rsid w:val="00362DA7"/>
    <w:rsid w:val="00365548"/>
    <w:rsid w:val="00384034"/>
    <w:rsid w:val="00384E0C"/>
    <w:rsid w:val="00391C9B"/>
    <w:rsid w:val="003E057E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3C6D"/>
    <w:rsid w:val="00547BEA"/>
    <w:rsid w:val="005831EC"/>
    <w:rsid w:val="005930A6"/>
    <w:rsid w:val="005A642F"/>
    <w:rsid w:val="005D151C"/>
    <w:rsid w:val="005D7DDF"/>
    <w:rsid w:val="005F6D2A"/>
    <w:rsid w:val="0062060B"/>
    <w:rsid w:val="00620CDB"/>
    <w:rsid w:val="00624FFF"/>
    <w:rsid w:val="00633571"/>
    <w:rsid w:val="00646709"/>
    <w:rsid w:val="0068076B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66972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0C83"/>
    <w:rsid w:val="008F7D8C"/>
    <w:rsid w:val="00901886"/>
    <w:rsid w:val="009028B9"/>
    <w:rsid w:val="009037FC"/>
    <w:rsid w:val="009070EC"/>
    <w:rsid w:val="0092068E"/>
    <w:rsid w:val="00923ED1"/>
    <w:rsid w:val="00934A05"/>
    <w:rsid w:val="00961CCA"/>
    <w:rsid w:val="009675D2"/>
    <w:rsid w:val="0098264E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264B"/>
    <w:rsid w:val="00A36E2B"/>
    <w:rsid w:val="00A37222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0047"/>
    <w:rsid w:val="00CF5D33"/>
    <w:rsid w:val="00D20343"/>
    <w:rsid w:val="00D20610"/>
    <w:rsid w:val="00D3127F"/>
    <w:rsid w:val="00D42457"/>
    <w:rsid w:val="00D43F6F"/>
    <w:rsid w:val="00D46504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210F"/>
    <w:rsid w:val="00DF34B1"/>
    <w:rsid w:val="00E0171B"/>
    <w:rsid w:val="00E13214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34B9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24296"/>
    <w:rsid w:val="03484122"/>
    <w:rsid w:val="039AA66C"/>
    <w:rsid w:val="0446C8CC"/>
    <w:rsid w:val="0459DDBC"/>
    <w:rsid w:val="0469C957"/>
    <w:rsid w:val="04A94008"/>
    <w:rsid w:val="056599C3"/>
    <w:rsid w:val="05F7C7E6"/>
    <w:rsid w:val="061D4ECA"/>
    <w:rsid w:val="0751DA95"/>
    <w:rsid w:val="07894361"/>
    <w:rsid w:val="0888690F"/>
    <w:rsid w:val="08A6FA5A"/>
    <w:rsid w:val="092D4EDF"/>
    <w:rsid w:val="093CC44A"/>
    <w:rsid w:val="0AD05FBB"/>
    <w:rsid w:val="0B77A82C"/>
    <w:rsid w:val="0C5CB484"/>
    <w:rsid w:val="0D8058F0"/>
    <w:rsid w:val="0E00C002"/>
    <w:rsid w:val="0E1082D7"/>
    <w:rsid w:val="0EC9CB71"/>
    <w:rsid w:val="0EEA749F"/>
    <w:rsid w:val="0F18CF9C"/>
    <w:rsid w:val="0FAE65D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48D0D6"/>
    <w:rsid w:val="1678C0F1"/>
    <w:rsid w:val="167A186D"/>
    <w:rsid w:val="167E9ACC"/>
    <w:rsid w:val="16A8F17E"/>
    <w:rsid w:val="18233C73"/>
    <w:rsid w:val="1997E8FE"/>
    <w:rsid w:val="199CC5E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6F4552A"/>
    <w:rsid w:val="27216E00"/>
    <w:rsid w:val="27448CEE"/>
    <w:rsid w:val="2786EF55"/>
    <w:rsid w:val="2911C87D"/>
    <w:rsid w:val="29EF22D2"/>
    <w:rsid w:val="29F34FCD"/>
    <w:rsid w:val="2A3D83A1"/>
    <w:rsid w:val="2AC8F391"/>
    <w:rsid w:val="2C70812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CDD974"/>
    <w:rsid w:val="37884049"/>
    <w:rsid w:val="37BE1EF5"/>
    <w:rsid w:val="37F4B1C7"/>
    <w:rsid w:val="39D11BAF"/>
    <w:rsid w:val="39EA0CE2"/>
    <w:rsid w:val="3A524259"/>
    <w:rsid w:val="3C50B051"/>
    <w:rsid w:val="3CEEEBCF"/>
    <w:rsid w:val="3E2B8547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3BF0C4"/>
    <w:rsid w:val="43FFE2DC"/>
    <w:rsid w:val="4486C378"/>
    <w:rsid w:val="44F8D37D"/>
    <w:rsid w:val="45ABAB5B"/>
    <w:rsid w:val="4600AA8A"/>
    <w:rsid w:val="4706622D"/>
    <w:rsid w:val="493D5F8F"/>
    <w:rsid w:val="496C7C19"/>
    <w:rsid w:val="499A9188"/>
    <w:rsid w:val="4A11F145"/>
    <w:rsid w:val="4B8AFD60"/>
    <w:rsid w:val="4C29E823"/>
    <w:rsid w:val="4C3CC289"/>
    <w:rsid w:val="4C443607"/>
    <w:rsid w:val="4D4139A2"/>
    <w:rsid w:val="4E45CA86"/>
    <w:rsid w:val="4EA8CD80"/>
    <w:rsid w:val="4F5242CB"/>
    <w:rsid w:val="4F574261"/>
    <w:rsid w:val="4F936F93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CAF9DB"/>
    <w:rsid w:val="58D17EB5"/>
    <w:rsid w:val="59424ABB"/>
    <w:rsid w:val="5B178D18"/>
    <w:rsid w:val="5B23DEFF"/>
    <w:rsid w:val="5BC6C335"/>
    <w:rsid w:val="5CD3916A"/>
    <w:rsid w:val="5DCDCFD5"/>
    <w:rsid w:val="5DD07E80"/>
    <w:rsid w:val="5E2E136D"/>
    <w:rsid w:val="5F425440"/>
    <w:rsid w:val="5F43E929"/>
    <w:rsid w:val="5F675127"/>
    <w:rsid w:val="5F7F9A35"/>
    <w:rsid w:val="60BFDBFB"/>
    <w:rsid w:val="61057097"/>
    <w:rsid w:val="614E5686"/>
    <w:rsid w:val="61A7028D"/>
    <w:rsid w:val="61FE542F"/>
    <w:rsid w:val="62701E8F"/>
    <w:rsid w:val="63253F9C"/>
    <w:rsid w:val="63CB786D"/>
    <w:rsid w:val="63F80254"/>
    <w:rsid w:val="63FC74BC"/>
    <w:rsid w:val="646CFD03"/>
    <w:rsid w:val="64D31D5A"/>
    <w:rsid w:val="64EABD3E"/>
    <w:rsid w:val="661ED92B"/>
    <w:rsid w:val="6644E409"/>
    <w:rsid w:val="6680B6EE"/>
    <w:rsid w:val="67089A24"/>
    <w:rsid w:val="671B4111"/>
    <w:rsid w:val="67DBB94D"/>
    <w:rsid w:val="67E42D7B"/>
    <w:rsid w:val="688C1DE0"/>
    <w:rsid w:val="69406E26"/>
    <w:rsid w:val="6990D638"/>
    <w:rsid w:val="69A68E7D"/>
    <w:rsid w:val="6A0AA3D9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A9F4AA"/>
    <w:rsid w:val="786252E6"/>
    <w:rsid w:val="78D669E1"/>
    <w:rsid w:val="78F161AA"/>
    <w:rsid w:val="793A98BA"/>
    <w:rsid w:val="795E5413"/>
    <w:rsid w:val="797A5268"/>
    <w:rsid w:val="79A2ACF9"/>
    <w:rsid w:val="79E6D92F"/>
    <w:rsid w:val="79EFD822"/>
    <w:rsid w:val="7A029AB6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239E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microsoft.com/office/2011/relationships/people" Target="people.xml" Id="Ra14cdedf63e1420e" /><Relationship Type="http://schemas.microsoft.com/office/2011/relationships/commentsExtended" Target="commentsExtended.xml" Id="Rbfc6c95d295c400b" /><Relationship Type="http://schemas.microsoft.com/office/2016/09/relationships/commentsIds" Target="commentsIds.xml" Id="Rc2b8d47c3c5849ca" /></Relationships>
</file>

<file path=word/documenttasks/documenttasks1.xml><?xml version="1.0" encoding="utf-8"?>
<t:Tasks xmlns:t="http://schemas.microsoft.com/office/tasks/2019/documenttasks" xmlns:oel="http://schemas.microsoft.com/office/2019/extlst">
  <t:Task id="{BFFDBF46-6AE3-4AC0-8B7C-35A59903C245}">
    <t:Anchor>
      <t:Comment id="97557278"/>
    </t:Anchor>
    <t:History>
      <t:Event id="{8FDB5BDC-A107-4C0B-BE58-842AE393BD20}" time="2023-08-30T07:16:44.897Z">
        <t:Attribution userId="S::agnese.priede@daba.gov.lv::5c9addc3-c16e-4f85-b7a9-67663cac00ee" userProvider="AD" userName="Agnese Priede"/>
        <t:Anchor>
          <t:Comment id="97557278"/>
        </t:Anchor>
        <t:Create/>
      </t:Event>
      <t:Event id="{BA2330CE-F41D-4AE2-8ABA-C4231F414E16}" time="2023-08-30T07:16:44.897Z">
        <t:Attribution userId="S::agnese.priede@daba.gov.lv::5c9addc3-c16e-4f85-b7a9-67663cac00ee" userProvider="AD" userName="Agnese Priede"/>
        <t:Anchor>
          <t:Comment id="97557278"/>
        </t:Anchor>
        <t:Assign userId="S::brigita.laime@daba.gov.lv::b41a4c31-88f3-4c4e-a323-2537da7f208a" userProvider="AD" userName="Brigita Laime"/>
      </t:Event>
      <t:Event id="{209FCF2D-4BA9-4F71-BD6F-BF9A83D7091D}" time="2023-08-30T07:16:44.897Z">
        <t:Attribution userId="S::agnese.priede@daba.gov.lv::5c9addc3-c16e-4f85-b7a9-67663cac00ee" userProvider="AD" userName="Agnese Priede"/>
        <t:Anchor>
          <t:Comment id="97557278"/>
        </t:Anchor>
        <t:SetTitle title="@Brigita Laime "/>
      </t:Event>
    </t:History>
  </t:Task>
  <t:Task id="{23E76AB8-95DE-4F8F-9739-9B1C52A594A5}">
    <t:Anchor>
      <t:Comment id="1631457117"/>
    </t:Anchor>
    <t:History>
      <t:Event id="{FC36D657-E2A6-496D-B255-56547F9F66B8}" time="2024-03-18T14:14:09.136Z">
        <t:Attribution userId="S::liene.zilvere@daba.gov.lv::508a804d-f7fb-4c95-9d4b-7a061025931c" userProvider="AD" userName="Liene Zilvere"/>
        <t:Anchor>
          <t:Comment id="1631457117"/>
        </t:Anchor>
        <t:Create/>
      </t:Event>
      <t:Event id="{E177CD7E-F54F-4171-A6D4-9C0717E9A351}" time="2024-03-18T14:14:09.136Z">
        <t:Attribution userId="S::liene.zilvere@daba.gov.lv::508a804d-f7fb-4c95-9d4b-7a061025931c" userProvider="AD" userName="Liene Zilvere"/>
        <t:Anchor>
          <t:Comment id="1631457117"/>
        </t:Anchor>
        <t:Assign userId="S::lauma.vizule@daba.gov.lv::fc7e4c59-1cc2-4726-bc5e-cc2b241f765b" userProvider="AD" userName="Lauma Vizule-Kahovska"/>
      </t:Event>
      <t:Event id="{5F9BAEC4-8FC1-411D-A4B0-B93ECCB08373}" time="2024-03-18T14:14:09.136Z">
        <t:Attribution userId="S::liene.zilvere@daba.gov.lv::508a804d-f7fb-4c95-9d4b-7a061025931c" userProvider="AD" userName="Liene Zilvere"/>
        <t:Anchor>
          <t:Comment id="1631457117"/>
        </t:Anchor>
        <t:SetTitle title="@Lauma Vizule-Kahovska pēc pēdējiem labojumiem, teritorijā ir arī 3260 biotops, Juglas upe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A355DA-5596-4F5D-94A8-9D6FFEBC085E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4f0330e0-ca1d-44dc-b595-c9626fe08e92"/>
    <ds:schemaRef ds:uri="http://purl.org/dc/terms/"/>
    <ds:schemaRef ds:uri="http://schemas.microsoft.com/office/infopath/2007/PartnerControls"/>
    <ds:schemaRef ds:uri="b6cf2262-1f1d-4d40-b8e9-95476283415b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Lauma Vizule-Kahovska</cp:lastModifiedBy>
  <cp:revision>306</cp:revision>
  <dcterms:created xsi:type="dcterms:W3CDTF">2022-03-03T18:55:00Z</dcterms:created>
  <dcterms:modified xsi:type="dcterms:W3CDTF">2024-03-20T12:51:13Z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