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03FC8A0B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RDefault="263D8035" w14:paraId="07E639DE" w14:textId="0E905103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3FC8A0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LV0513600</w:t>
            </w:r>
          </w:p>
        </w:tc>
      </w:tr>
      <w:tr w:rsidR="00862AC6" w:rsidTr="03FC8A0B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RDefault="67876C1A" w14:paraId="7B6A44DF" w14:textId="0AA83B77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3FC8A0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Cieceres ezera sala</w:t>
            </w:r>
          </w:p>
        </w:tc>
      </w:tr>
      <w:tr w:rsidR="00862AC6" w:rsidTr="03FC8A0B" w14:paraId="6CAF263F" w14:textId="77777777">
        <w:tc>
          <w:tcPr>
            <w:tcW w:w="2774" w:type="dxa"/>
          </w:tcPr>
          <w:p w:rsidRPr="00B56B2A" w:rsidR="00862AC6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38552C" w:rsidR="00E24EE7" w:rsidP="3D500461" w:rsidRDefault="79EDE599" w14:paraId="5375E3C0" w14:textId="66DC9F1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3D500461">
              <w:rPr>
                <w:i/>
                <w:iCs/>
                <w:color w:val="000000" w:themeColor="text1"/>
                <w:lang w:val="lv"/>
              </w:rPr>
              <w:t>9160 Ozolu meži (ozolu, liepu un skābaržu meži)</w:t>
            </w:r>
          </w:p>
        </w:tc>
      </w:tr>
      <w:tr w:rsidR="00862AC6" w:rsidTr="03FC8A0B" w14:paraId="456AD298" w14:textId="77777777">
        <w:tc>
          <w:tcPr>
            <w:tcW w:w="2774" w:type="dxa"/>
          </w:tcPr>
          <w:p w:rsidRPr="00B56B2A" w:rsidR="00862AC6" w:rsidP="03FC8A0B" w:rsidRDefault="00862AC6" w14:paraId="430A99DA" w14:textId="2C15D64F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3FC8A0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Ekspert</w:t>
            </w:r>
            <w:r w:rsidRPr="03FC8A0B" w:rsidR="11D8ED74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</w:t>
            </w:r>
          </w:p>
          <w:p w:rsidRPr="00B56B2A" w:rsidR="00B07F83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2786EF55" w:rsidRDefault="19923981" w14:paraId="6CDF1663" w14:textId="3D9116B1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786EF5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03FC8A0B" w14:paraId="522A2684" w14:textId="77777777">
        <w:tc>
          <w:tcPr>
            <w:tcW w:w="2774" w:type="dxa"/>
          </w:tcPr>
          <w:p w:rsidRPr="00B56B2A" w:rsidR="00D57CBE" w:rsidP="00D57CBE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2786EF55" w:rsidRDefault="57C527C1" w14:paraId="662FC875" w14:textId="24A4B71A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786EF55">
              <w:rPr>
                <w:rFonts w:ascii="Times New Roman" w:hAnsi="Times New Roman" w:eastAsia="Times New Roman" w:cs="Times New Roman"/>
                <w:sz w:val="24"/>
                <w:szCs w:val="24"/>
              </w:rPr>
              <w:t>6.03.2023.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CDBC87E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2CDBC87E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7EE24DE7" w:rsidRDefault="7F9FE4CE" w14:paraId="096AB57A" w14:textId="18E3755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CDBC87E" w:rsidR="7F9FE4CE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9160</w:t>
            </w:r>
            <w:r w:rsidRPr="2CDBC87E" w:rsidR="7F9FE4CE">
              <w:rPr>
                <w:rFonts w:ascii="Times New Roman" w:hAnsi="Times New Roman" w:eastAsia="Times New Roman" w:cs="Times New Roman"/>
                <w:sz w:val="24"/>
                <w:szCs w:val="24"/>
              </w:rPr>
              <w:t>: biotopa mērķplatība ir vienāda ar pašreizējo.</w:t>
            </w:r>
          </w:p>
          <w:p w:rsidRPr="00B56B2A" w:rsidR="00872DEB" w:rsidP="7EE24DE7" w:rsidRDefault="144C6D83" w14:paraId="10196B0D" w14:textId="79D95D5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CDBC87E" w:rsidR="5BA70355">
              <w:rPr>
                <w:rFonts w:ascii="Times New Roman" w:hAnsi="Times New Roman" w:eastAsia="Times New Roman" w:cs="Times New Roman"/>
                <w:sz w:val="24"/>
                <w:szCs w:val="24"/>
              </w:rPr>
              <w:t>Uz salas s</w:t>
            </w:r>
            <w:r w:rsidRPr="2CDBC87E" w:rsidR="144C6D8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astopams </w:t>
            </w:r>
            <w:r w:rsidRPr="2CDBC87E" w:rsidR="00094C0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9160 </w:t>
            </w:r>
            <w:r w:rsidRPr="2CDBC87E" w:rsidR="144C6D83">
              <w:rPr>
                <w:rFonts w:ascii="Times New Roman" w:hAnsi="Times New Roman" w:eastAsia="Times New Roman" w:cs="Times New Roman"/>
                <w:sz w:val="24"/>
                <w:szCs w:val="24"/>
              </w:rPr>
              <w:t>biotopa 2.</w:t>
            </w:r>
            <w:r w:rsidRPr="2CDBC87E" w:rsidR="0038552C"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 w:rsidRPr="2CDBC87E" w:rsidR="144C6D83">
              <w:rPr>
                <w:rFonts w:ascii="Times New Roman" w:hAnsi="Times New Roman" w:eastAsia="Times New Roman" w:cs="Times New Roman"/>
                <w:sz w:val="24"/>
                <w:szCs w:val="24"/>
              </w:rPr>
              <w:t>variants</w:t>
            </w:r>
            <w:r w:rsidRPr="2CDBC87E" w:rsidR="570A5B34">
              <w:rPr>
                <w:rFonts w:ascii="Times New Roman" w:hAnsi="Times New Roman" w:eastAsia="Times New Roman" w:cs="Times New Roman"/>
                <w:sz w:val="24"/>
                <w:szCs w:val="24"/>
              </w:rPr>
              <w:t>, valdaudzē dominē liepas</w:t>
            </w:r>
            <w:r w:rsidRPr="2CDBC87E" w:rsidR="144C6D8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</w:t>
            </w:r>
            <w:r w:rsidRPr="2CDBC87E" w:rsidR="144C6D8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Ja nākotnē veidosies lielāks citu platlapju </w:t>
            </w:r>
            <w:r w:rsidRPr="2CDBC87E" w:rsidR="5D74AF3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koku </w:t>
            </w:r>
            <w:r w:rsidRPr="2CDBC87E" w:rsidR="144C6D8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piemistrojums, iespējama attīstība biotopa </w:t>
            </w:r>
            <w:r w:rsidRPr="2CDBC87E" w:rsidR="0038552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9020* </w:t>
            </w:r>
            <w:r w:rsidRPr="2CDBC87E" w:rsidR="144C6D83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Veci jaukti platlapju meži</w:t>
            </w:r>
            <w:r w:rsidRPr="2CDBC87E" w:rsidR="144C6D8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CDBC87E" w:rsidR="144C6D83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CDBC87E" w:rsidR="144C6D8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virzienā</w:t>
            </w:r>
            <w:r w:rsidRPr="2CDBC87E" w:rsidR="2F68B56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94C07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8552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18D3FA"/>
    <w:rsid w:val="0328E8BA"/>
    <w:rsid w:val="03484122"/>
    <w:rsid w:val="03FC8A0B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1D8ED74"/>
    <w:rsid w:val="13665272"/>
    <w:rsid w:val="13810FC6"/>
    <w:rsid w:val="144C6D83"/>
    <w:rsid w:val="14BEDEA9"/>
    <w:rsid w:val="150A8AEA"/>
    <w:rsid w:val="153682C6"/>
    <w:rsid w:val="1678C0F1"/>
    <w:rsid w:val="167A186D"/>
    <w:rsid w:val="167E9ACC"/>
    <w:rsid w:val="16A8F17E"/>
    <w:rsid w:val="18233C73"/>
    <w:rsid w:val="19923981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3D8035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DBC87E"/>
    <w:rsid w:val="2D94B1C8"/>
    <w:rsid w:val="2DB5CF8C"/>
    <w:rsid w:val="2E44ACBC"/>
    <w:rsid w:val="2E5F47E4"/>
    <w:rsid w:val="2EAEA034"/>
    <w:rsid w:val="2F080438"/>
    <w:rsid w:val="2F68B56A"/>
    <w:rsid w:val="2F7E268D"/>
    <w:rsid w:val="2FA03470"/>
    <w:rsid w:val="300CD3D3"/>
    <w:rsid w:val="3051F471"/>
    <w:rsid w:val="30AB6013"/>
    <w:rsid w:val="30D960B5"/>
    <w:rsid w:val="311ADBFB"/>
    <w:rsid w:val="317C4D7E"/>
    <w:rsid w:val="335CDC94"/>
    <w:rsid w:val="339A8717"/>
    <w:rsid w:val="35163212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500461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5FFF64B"/>
    <w:rsid w:val="4706622D"/>
    <w:rsid w:val="493D5F8F"/>
    <w:rsid w:val="496C7C19"/>
    <w:rsid w:val="499A9188"/>
    <w:rsid w:val="4B836262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0A5B34"/>
    <w:rsid w:val="57A1626B"/>
    <w:rsid w:val="57C527C1"/>
    <w:rsid w:val="57ECACCC"/>
    <w:rsid w:val="58648C9D"/>
    <w:rsid w:val="58D17EB5"/>
    <w:rsid w:val="59424ABB"/>
    <w:rsid w:val="5B23DEFF"/>
    <w:rsid w:val="5BA70355"/>
    <w:rsid w:val="5BC6C335"/>
    <w:rsid w:val="5BCF40BD"/>
    <w:rsid w:val="5D74AF3F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876C1A"/>
    <w:rsid w:val="67E42D7B"/>
    <w:rsid w:val="68813353"/>
    <w:rsid w:val="688C1DE0"/>
    <w:rsid w:val="69406E26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D669E1"/>
    <w:rsid w:val="78F161AA"/>
    <w:rsid w:val="795E5413"/>
    <w:rsid w:val="79A2ACF9"/>
    <w:rsid w:val="79E6D92F"/>
    <w:rsid w:val="79EDE599"/>
    <w:rsid w:val="79EFD822"/>
    <w:rsid w:val="7B3D2F3C"/>
    <w:rsid w:val="7BB30B3C"/>
    <w:rsid w:val="7C456868"/>
    <w:rsid w:val="7DA36D3D"/>
    <w:rsid w:val="7E13374F"/>
    <w:rsid w:val="7E6338F2"/>
    <w:rsid w:val="7E9C7322"/>
    <w:rsid w:val="7EE24DE7"/>
    <w:rsid w:val="7F89D18E"/>
    <w:rsid w:val="7F9FE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15828B0-5770-44F0-9E84-E6B751BABAA5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b6cf2262-1f1d-4d40-b8e9-95476283415b"/>
    <ds:schemaRef ds:uri="http://schemas.microsoft.com/office/infopath/2007/PartnerControls"/>
    <ds:schemaRef ds:uri="4f0330e0-ca1d-44dc-b595-c9626fe08e92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277</cp:revision>
  <dcterms:created xsi:type="dcterms:W3CDTF">2022-03-03T18:55:00Z</dcterms:created>
  <dcterms:modified xsi:type="dcterms:W3CDTF">2024-01-10T14:15:14Z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7084000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