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73F9A4E8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4D193836" w:rsidR="00862AC6" w:rsidRPr="00B56B2A" w:rsidRDefault="00FE6D87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E6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LV0303000</w:t>
            </w:r>
          </w:p>
        </w:tc>
      </w:tr>
      <w:tr w:rsidR="00862AC6" w14:paraId="36E12895" w14:textId="77777777" w:rsidTr="73F9A4E8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6055DF6E" w:rsidR="00862AC6" w:rsidRPr="00B56B2A" w:rsidRDefault="00FE6D87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Numernes valnis</w:t>
            </w:r>
          </w:p>
        </w:tc>
      </w:tr>
      <w:tr w:rsidR="00862AC6" w14:paraId="6CAF263F" w14:textId="77777777" w:rsidTr="73F9A4E8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5D5370F3" w14:textId="27EA383A" w:rsidR="00E24EE7" w:rsidRPr="006B41F9" w:rsidRDefault="391D325F" w:rsidP="7C716C1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00FE6D87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3150 Eitrofi ezeri ar iegrimušo ūdensaugu un peldaugu augāju </w:t>
            </w:r>
          </w:p>
          <w:p w14:paraId="2BF49D49" w14:textId="5FB73575" w:rsidR="00E24EE7" w:rsidRPr="006B41F9" w:rsidRDefault="391D325F" w:rsidP="7C716C1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00FE6D8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6210 Sausi zālāji kaļķainās augsnēs</w:t>
            </w:r>
          </w:p>
          <w:p w14:paraId="7CAFF058" w14:textId="1ECE25F1" w:rsidR="00E24EE7" w:rsidRPr="006B41F9" w:rsidRDefault="391D325F" w:rsidP="7C716C1E">
            <w:pPr>
              <w:spacing w:line="257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00FE6D8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14:paraId="1869B0FD" w14:textId="39E908F4" w:rsidR="00E24EE7" w:rsidRPr="006B41F9" w:rsidRDefault="391D325F" w:rsidP="7C716C1E">
            <w:pPr>
              <w:spacing w:line="257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00FE6D8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44101BB6" w14:textId="1C5813D1" w:rsidR="00E24EE7" w:rsidRPr="006B41F9" w:rsidRDefault="391D325F" w:rsidP="7C716C1E">
            <w:pPr>
              <w:spacing w:line="257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73F9A4E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69760D03" w14:textId="78D122A5" w:rsidR="3AAF4376" w:rsidRDefault="3AAF4376" w:rsidP="73F9A4E8">
            <w:pPr>
              <w:spacing w:line="257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3F9A4E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7210* Dižās aslapes </w:t>
            </w:r>
            <w:r w:rsidRPr="73F9A4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Cladium mariscus</w:t>
            </w:r>
            <w:r w:rsidRPr="73F9A4E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ezeros un purvos</w:t>
            </w:r>
          </w:p>
          <w:p w14:paraId="63D8117F" w14:textId="0A1BD0FF" w:rsidR="00E24EE7" w:rsidRPr="006B41F9" w:rsidRDefault="391D325F" w:rsidP="7C716C1E">
            <w:pPr>
              <w:spacing w:line="257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00FE6D8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9010* Veci vai dabiski boreāli meži</w:t>
            </w:r>
          </w:p>
          <w:p w14:paraId="586A35FE" w14:textId="3D8BC6D8" w:rsidR="00E24EE7" w:rsidRPr="006B41F9" w:rsidRDefault="391D325F" w:rsidP="7C716C1E">
            <w:pPr>
              <w:spacing w:line="257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00FE6D8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417E8822" w14:textId="40723651" w:rsidR="00E24EE7" w:rsidRPr="006B41F9" w:rsidRDefault="391D325F" w:rsidP="7C716C1E">
            <w:pPr>
              <w:spacing w:line="257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00FE6D8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78E75F44" w14:textId="4AF7DD40" w:rsidR="00E24EE7" w:rsidRPr="006B41F9" w:rsidRDefault="391D325F" w:rsidP="7C716C1E">
            <w:pPr>
              <w:spacing w:line="257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00FE6D8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9060 Skujkoku meži uz osveida reljefa formām</w:t>
            </w:r>
          </w:p>
          <w:p w14:paraId="379D5912" w14:textId="3A159AED" w:rsidR="00E24EE7" w:rsidRPr="006B41F9" w:rsidRDefault="391D325F" w:rsidP="7C716C1E">
            <w:pPr>
              <w:spacing w:line="257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00FE6D8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3A5EE3C4" w14:textId="58F253CE" w:rsidR="00E24EE7" w:rsidRPr="006B41F9" w:rsidRDefault="391D325F" w:rsidP="7C716C1E">
            <w:pPr>
              <w:spacing w:line="257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00FE6D8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  <w:p w14:paraId="5375E3C0" w14:textId="45DC068C" w:rsidR="00E24EE7" w:rsidRPr="006B41F9" w:rsidRDefault="00317074" w:rsidP="7C716C1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fr-FR"/>
              </w:rPr>
            </w:pPr>
            <w:r w:rsidRPr="00317074">
              <w:rPr>
                <w:i/>
                <w:iCs/>
                <w:color w:val="000000" w:themeColor="text1"/>
                <w:lang w:val="lv"/>
              </w:rPr>
              <w:t>91E0*</w:t>
            </w:r>
            <w:r w:rsidR="007A7B7E">
              <w:rPr>
                <w:i/>
                <w:iCs/>
                <w:color w:val="000000" w:themeColor="text1"/>
                <w:lang w:val="lv"/>
              </w:rPr>
              <w:t xml:space="preserve"> </w:t>
            </w:r>
            <w:r w:rsidRPr="00317074">
              <w:rPr>
                <w:i/>
                <w:iCs/>
                <w:color w:val="000000" w:themeColor="text1"/>
                <w:lang w:val="lv"/>
              </w:rPr>
              <w:t>Aluviāli meži (aluviāli krastmalu un palieņu meži)</w:t>
            </w:r>
          </w:p>
        </w:tc>
      </w:tr>
      <w:tr w:rsidR="00862AC6" w14:paraId="456AD298" w14:textId="77777777" w:rsidTr="73F9A4E8">
        <w:tc>
          <w:tcPr>
            <w:tcW w:w="2774" w:type="dxa"/>
          </w:tcPr>
          <w:p w14:paraId="430A99DA" w14:textId="79E4ADE3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FE6D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519EBF55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Kristīne Daudziņa, Baiba Galniece (zālāji un krūmāji) 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C716C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73F9A4E8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50B89799" w:rsidR="00D57CBE" w:rsidRPr="00B56B2A" w:rsidRDefault="74B35116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3D71881">
              <w:rPr>
                <w:rFonts w:ascii="Times New Roman" w:eastAsia="Times New Roman" w:hAnsi="Times New Roman" w:cs="Times New Roman"/>
                <w:sz w:val="24"/>
                <w:szCs w:val="24"/>
              </w:rPr>
              <w:t>20.03.2023.</w:t>
            </w:r>
          </w:p>
        </w:tc>
      </w:tr>
    </w:tbl>
    <w:p w14:paraId="1425BEC8" w14:textId="50734532" w:rsidR="50F1D553" w:rsidRPr="00B56B2A" w:rsidRDefault="50F1D553" w:rsidP="7C716C1E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5F7EF366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5F7EF366">
        <w:trPr>
          <w:trHeight w:val="300"/>
        </w:trPr>
        <w:tc>
          <w:tcPr>
            <w:tcW w:w="9629" w:type="dxa"/>
          </w:tcPr>
          <w:p w14:paraId="19968FBE" w14:textId="3FFD44C0" w:rsidR="3EF79754" w:rsidRPr="00B56B2A" w:rsidRDefault="029539C8" w:rsidP="5F7EF366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5F7EF36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5F7EF3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56DD42F4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203B5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56DD42F4">
        <w:trPr>
          <w:trHeight w:val="300"/>
        </w:trPr>
        <w:tc>
          <w:tcPr>
            <w:tcW w:w="9629" w:type="dxa"/>
          </w:tcPr>
          <w:p w14:paraId="2777EC7A" w14:textId="1A132EBD" w:rsidR="00FE6D87" w:rsidRPr="006B41F9" w:rsidRDefault="00FE6D87" w:rsidP="00CD3887">
            <w:pPr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56DD42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6210</w:t>
            </w:r>
            <w:r w:rsidRPr="56DD42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3F12761B" w:rsidRPr="56DD42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6792382F" w14:textId="0FFC43E9" w:rsidR="00FE6D87" w:rsidRPr="00CD3887" w:rsidRDefault="00EE42E2" w:rsidP="00CD3887">
            <w:pPr>
              <w:spacing w:before="120" w:after="120"/>
              <w:jc w:val="both"/>
              <w:textAlignment w:val="baseline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val="fr-FR"/>
              </w:rPr>
            </w:pPr>
            <w:r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6210 </w:t>
            </w:r>
            <w:r w:rsidRPr="00B65794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b</w:t>
            </w:r>
            <w:r w:rsidR="008E0BCC" w:rsidRPr="00B65794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iotopa mēr</w:t>
            </w:r>
            <w:r w:rsidR="00CF5A46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ķp</w:t>
            </w:r>
            <w:r w:rsidR="008E0BCC" w:rsidRPr="00B65794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latībā ietverta </w:t>
            </w:r>
            <w:r w:rsidR="008E0BCC" w:rsidRPr="00CB2ED4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pašreizējā </w:t>
            </w:r>
            <w:r w:rsidR="00CB2ED4" w:rsidRPr="00CB2ED4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biotopa </w:t>
            </w:r>
            <w:r w:rsidR="008E0BCC" w:rsidRPr="00CB2ED4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platība</w:t>
            </w:r>
            <w:r w:rsidR="008E0BCC" w:rsidRPr="00B65794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un </w:t>
            </w:r>
            <w:r w:rsidR="00CB2ED4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vietas</w:t>
            </w:r>
            <w:r w:rsidR="008E0BCC" w:rsidRPr="00B65794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, kas </w:t>
            </w:r>
            <w:r w:rsidR="006B41F9" w:rsidRPr="00CD3887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dabas aizsardzības plān</w:t>
            </w:r>
            <w:r w:rsidR="008E0BCC" w:rsidRPr="00CD3887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ā (</w:t>
            </w:r>
            <w:r w:rsidR="003713DE" w:rsidRPr="00CD3887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DU, 2020a</w:t>
            </w:r>
            <w:r w:rsidR="008E0BCC" w:rsidRPr="00CD3887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="006B41F9" w:rsidRPr="00CD3887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identificētas kā </w:t>
            </w:r>
            <w:r w:rsidR="008E0BCC" w:rsidRPr="00CD3887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potenciāli 6210 </w:t>
            </w:r>
            <w:r w:rsidR="006B41F9" w:rsidRPr="00CD3887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zālāju biotopi</w:t>
            </w:r>
            <w:r w:rsidR="00CB2ED4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CB2ED4">
              <w:rPr>
                <w:rStyle w:val="normaltextrun"/>
                <w:color w:val="000000"/>
                <w:shd w:val="clear" w:color="auto" w:fill="FFFFFF"/>
              </w:rPr>
              <w:t xml:space="preserve"> </w:t>
            </w:r>
            <w:r w:rsidR="00CD3887" w:rsidRPr="00CD3887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kuru bioloģiskā vērtība, atbilstoši apsaimniekojot, ar laiku palielināsies</w:t>
            </w:r>
            <w:r w:rsidR="00FE58CE" w:rsidRPr="00CD3887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(izņemot platības, kas ir meža zemēs</w:t>
            </w:r>
            <w:r w:rsidR="00CD3887" w:rsidRPr="00CD3887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). Ietvertas arī</w:t>
            </w:r>
            <w:r w:rsidR="006B41F9" w:rsidRPr="00CD3887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platības, kuras LAD sistēmā </w:t>
            </w:r>
            <w:r w:rsidR="00697B7F" w:rsidRPr="00CD3887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līdz 2018. gadam </w:t>
            </w:r>
            <w:r w:rsidR="006B41F9" w:rsidRPr="00CD3887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deklarēti kā ilggadīgi zālāji </w:t>
            </w:r>
            <w:r w:rsidR="00FC1F01" w:rsidRPr="00CD3887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(kods 710)</w:t>
            </w:r>
            <w:r w:rsidR="007D60A6" w:rsidRPr="00CD3887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14:paraId="40137F3C" w14:textId="54E371BA" w:rsidR="00872DEB" w:rsidRPr="00A44995" w:rsidRDefault="00FE6D87" w:rsidP="00CD3887">
            <w:pPr>
              <w:spacing w:before="120" w:after="120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A44995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00A44995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: </w:t>
            </w:r>
            <w:r w:rsidR="47845BF8" w:rsidRPr="00A44995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2CC21EAE" w14:textId="636746F0" w:rsidR="00872DEB" w:rsidRPr="00B65794" w:rsidRDefault="00B65794" w:rsidP="00CD3887">
            <w:pPr>
              <w:spacing w:before="120" w:after="120"/>
              <w:jc w:val="both"/>
              <w:textAlignment w:val="baseline"/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627</w:t>
            </w:r>
            <w:r w:rsidR="00697B7F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0</w:t>
            </w:r>
            <w:r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* biotopa mērķplatībā ietvert</w:t>
            </w:r>
            <w:r w:rsidR="00697B7F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i</w:t>
            </w:r>
            <w:r w:rsidR="00203B57" w:rsidRPr="00A4499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galvenokārt </w:t>
            </w:r>
            <w:r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d</w:t>
            </w:r>
            <w:r w:rsidR="00203B57" w:rsidRPr="00A4499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abas aizsardzības plān</w:t>
            </w:r>
            <w:r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ā (DU, 2020a) indentificē</w:t>
            </w:r>
            <w:r w:rsidR="00697B7F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tie potenciālie 6270* zālāji</w:t>
            </w:r>
            <w:r w:rsidR="00CB2ED4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CD3887" w:rsidRPr="00CD3887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kuru bioloģiskā vērtība, atbilstoši apsaimniekojot, ar laiku palielināsies</w:t>
            </w:r>
            <w:r w:rsidR="00CD3887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203B57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(izņemot platības, kas ir meža zemēs)</w:t>
            </w:r>
            <w:r w:rsidR="00CD3887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. Ietvertas arī </w:t>
            </w:r>
            <w:r w:rsidR="00203B57" w:rsidRPr="00A4499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platības, kuras LAD sistēmā </w:t>
            </w:r>
            <w:r w:rsidR="00697B7F" w:rsidRPr="00A4499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līdz 2018. gadam </w:t>
            </w:r>
            <w:r w:rsidR="00203B57" w:rsidRPr="00A4499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deklarēti kā ilggadīgi zālāji (kods 710).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7C716C1E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203B5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7C716C1E">
        <w:trPr>
          <w:trHeight w:val="300"/>
        </w:trPr>
        <w:tc>
          <w:tcPr>
            <w:tcW w:w="9629" w:type="dxa"/>
          </w:tcPr>
          <w:p w14:paraId="77689E2C" w14:textId="40E13237" w:rsidR="00872DEB" w:rsidRPr="00B56B2A" w:rsidRDefault="7DA47BD2" w:rsidP="7C716C1E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C716C1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7C716C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205DCA95" w14:textId="11424643" w:rsidR="00872DEB" w:rsidRDefault="7DA47BD2" w:rsidP="7C716C1E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C716C1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7C716C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071CC3A3" w:rsidR="001B5AF7" w:rsidRPr="00B56B2A" w:rsidRDefault="001B5AF7" w:rsidP="7C716C1E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5AF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7210*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7C716C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008CF454" w14:textId="3C07E041" w:rsidR="001613F9" w:rsidRPr="00B56B2A" w:rsidRDefault="001613F9" w:rsidP="7C716C1E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7200811E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203B5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7200811E">
        <w:trPr>
          <w:trHeight w:val="300"/>
        </w:trPr>
        <w:tc>
          <w:tcPr>
            <w:tcW w:w="9629" w:type="dxa"/>
          </w:tcPr>
          <w:p w14:paraId="6F20A65C" w14:textId="64E1BD69" w:rsidR="00FE6D87" w:rsidRPr="00BC131F" w:rsidRDefault="00FE6D87" w:rsidP="7200811E">
            <w:pPr>
              <w:spacing w:before="120" w:after="120" w:line="276" w:lineRule="auto"/>
              <w:jc w:val="both"/>
              <w:textAlignment w:val="baseline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7200811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720081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20AC3F76" w:rsidRPr="7200811E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biotopa mērķplatība ir lielāka par pašreizējo.</w:t>
            </w:r>
            <w:r w:rsidR="00BC131F" w:rsidRPr="7200811E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Šī un pārējo mežu biotopu mērķplatību noteikšanā izmantoti vispārīgi apsvērumi (skatīt 3.1.1.6. nod.).</w:t>
            </w:r>
            <w:r w:rsidR="23EB3CD4" w:rsidRPr="7200811E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Biotopa mērķplatībā kā potenciāli 9010* biotopi iekļauti arī tādi nogabali, kuros veiktas izlases veida cirtes, bet turpmāk netraucētu dabisku procesu ietekmē 20–30 gadu laikā tajos var izveidoties 9010* biotopam atbilstošas </w:t>
            </w:r>
            <w:r w:rsidR="00174B75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mež</w:t>
            </w:r>
            <w:r w:rsidR="23EB3CD4" w:rsidRPr="7200811E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audzes</w:t>
            </w:r>
            <w:r w:rsidR="00174B75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.</w:t>
            </w:r>
          </w:p>
          <w:p w14:paraId="529AF8C1" w14:textId="16281C50" w:rsidR="00FE6D87" w:rsidRPr="00174B75" w:rsidRDefault="00FE6D87" w:rsidP="7F9178A0">
            <w:pPr>
              <w:spacing w:before="120" w:after="120" w:line="276" w:lineRule="auto"/>
              <w:jc w:val="both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7F9178A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7F9178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0257C3D5" w:rsidRPr="7F9178A0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biotopa mērķ</w:t>
            </w:r>
            <w:commentRangeStart w:id="0"/>
            <w:r w:rsidR="0257C3D5" w:rsidRPr="7F9178A0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platība ir </w:t>
            </w:r>
            <w:r w:rsidR="742D7847" w:rsidRPr="7F9178A0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vienāda</w:t>
            </w:r>
            <w:r w:rsidR="0257C3D5" w:rsidRPr="7F9178A0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ar pašreizējo.</w:t>
            </w:r>
            <w:commentRangeEnd w:id="0"/>
            <w:r>
              <w:rPr>
                <w:rStyle w:val="CommentReference"/>
              </w:rPr>
              <w:commentReference w:id="0"/>
            </w:r>
          </w:p>
          <w:p w14:paraId="1E45DC28" w14:textId="053236FD" w:rsidR="00FE6D87" w:rsidRPr="00B56B2A" w:rsidRDefault="00FE6D87" w:rsidP="1E397ADF">
            <w:pPr>
              <w:spacing w:before="120" w:after="120" w:line="276" w:lineRule="auto"/>
              <w:jc w:val="both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lang w:val="en-GB"/>
              </w:rPr>
            </w:pPr>
            <w:r w:rsidRPr="1E397AD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1E397A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0C47ACB5" w:rsidRPr="1E397AD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21681997" w14:textId="6E53CAF0" w:rsidR="00FE6D87" w:rsidRPr="00B56B2A" w:rsidRDefault="00FE6D87" w:rsidP="1E397ADF">
            <w:pPr>
              <w:spacing w:before="120" w:after="120" w:line="276" w:lineRule="auto"/>
              <w:jc w:val="both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1E397AD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9060</w:t>
            </w:r>
            <w:r w:rsidRPr="1E397A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4485FB82" w:rsidRPr="1E397AD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791BAE6A" w14:textId="71A66CA4" w:rsidR="00FE6D87" w:rsidRPr="00B80D6D" w:rsidRDefault="002863C6" w:rsidP="1E397ADF">
            <w:pPr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</w:t>
            </w:r>
            <w:r w:rsidR="4485FB82" w:rsidRPr="1E397A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platībā ietvertas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pašreizējās 9060 biotopa platības un </w:t>
            </w:r>
            <w:r w:rsidR="4485FB82" w:rsidRPr="1E397A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priežu jaunaudzes sausieņu augšanas apstākļos biotopam atbilstošā reljefā.</w:t>
            </w:r>
          </w:p>
          <w:p w14:paraId="35FF0814" w14:textId="39B95571" w:rsidR="00FE6D87" w:rsidRPr="00B56B2A" w:rsidRDefault="00FE6D87" w:rsidP="1E397ADF">
            <w:pPr>
              <w:spacing w:before="120" w:after="120" w:line="276" w:lineRule="auto"/>
              <w:jc w:val="both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  <w:lang w:val="en-GB"/>
              </w:rPr>
            </w:pPr>
            <w:r w:rsidRPr="1E397AD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1E397A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0AED199D" w:rsidRPr="1E397AD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13E5AC94" w14:textId="6EB6A6DF" w:rsidR="00FE6D87" w:rsidRPr="00B56B2A" w:rsidRDefault="00FE6D87" w:rsidP="1E397ADF">
            <w:pPr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7F9178A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7F9178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731E2656" w:rsidRPr="7F9178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</w:t>
            </w:r>
            <w:commentRangeStart w:id="2"/>
            <w:r w:rsidR="731E2656" w:rsidRPr="7F9178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platība ir </w:t>
            </w:r>
            <w:r w:rsidR="2884FF0E" w:rsidRPr="7F9178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="731E2656" w:rsidRPr="7F9178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7BBFD0C2" w:rsidRPr="7F9178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731E2656" w:rsidRPr="7F9178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  <w:commentRangeEnd w:id="2"/>
            <w:r>
              <w:rPr>
                <w:rStyle w:val="CommentReference"/>
              </w:rPr>
              <w:commentReference w:id="2"/>
            </w:r>
          </w:p>
          <w:p w14:paraId="10196B0D" w14:textId="7EFB2273" w:rsidR="00872DEB" w:rsidRPr="00B56B2A" w:rsidRDefault="00FE6D87" w:rsidP="1E397AD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E397AD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1E397A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32801B32" w:rsidRPr="1E397A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gnese Priede" w:date="2023-05-08T15:33:00Z" w:initials="AP">
    <w:p w14:paraId="07E1E32D" w14:textId="2EB8B41F" w:rsidR="009F3B92" w:rsidRDefault="009F3B92" w:rsidP="00CB5288">
      <w:pPr>
        <w:pStyle w:val="CommentText"/>
      </w:pPr>
      <w:r>
        <w:rPr>
          <w:rStyle w:val="CommentReference"/>
        </w:rPr>
        <w:annotationRef/>
      </w:r>
      <w:r>
        <w:fldChar w:fldCharType="begin"/>
      </w:r>
      <w:r>
        <w:instrText xml:space="preserve"> HYPERLINK "mailto:sandra.ikauniece@daba.gov.lv" </w:instrText>
      </w:r>
      <w:bookmarkStart w:id="1" w:name="_@_23B64BED78704617A0F88CEA8DA3F395Z"/>
      <w:r>
        <w:fldChar w:fldCharType="separate"/>
      </w:r>
      <w:bookmarkEnd w:id="1"/>
      <w:r w:rsidRPr="009F3B92">
        <w:rPr>
          <w:rStyle w:val="Mention"/>
          <w:noProof/>
        </w:rPr>
        <w:t>@Sandra Ikauniece</w:t>
      </w:r>
      <w:r>
        <w:fldChar w:fldCharType="end"/>
      </w:r>
      <w:r>
        <w:t xml:space="preserve"> Nesaskan ar CO tabulu. Jāpārbauda.</w:t>
      </w:r>
      <w:r>
        <w:rPr>
          <w:rStyle w:val="CommentReference"/>
        </w:rPr>
        <w:annotationRef/>
      </w:r>
    </w:p>
  </w:comment>
  <w:comment w:id="2" w:author="Agnese Priede" w:date="2023-05-08T15:35:00Z" w:initials="AP">
    <w:p w14:paraId="69B15422" w14:textId="11F40E09" w:rsidR="00763AA4" w:rsidRDefault="00763AA4" w:rsidP="00CA2B2C">
      <w:pPr>
        <w:pStyle w:val="CommentText"/>
      </w:pPr>
      <w:r>
        <w:rPr>
          <w:rStyle w:val="CommentReference"/>
        </w:rPr>
        <w:annotationRef/>
      </w:r>
      <w:r>
        <w:fldChar w:fldCharType="begin"/>
      </w:r>
      <w:r>
        <w:instrText xml:space="preserve"> HYPERLINK "mailto:sandra.ikauniece@daba.gov.lv" </w:instrText>
      </w:r>
      <w:bookmarkStart w:id="3" w:name="_@_E4A90601C4BB4C10BA3AAA23F3551CBDZ"/>
      <w:r>
        <w:fldChar w:fldCharType="separate"/>
      </w:r>
      <w:bookmarkEnd w:id="3"/>
      <w:r w:rsidRPr="00763AA4">
        <w:rPr>
          <w:rStyle w:val="Mention"/>
          <w:noProof/>
        </w:rPr>
        <w:t>@Sandra Ikauniece</w:t>
      </w:r>
      <w:r>
        <w:fldChar w:fldCharType="end"/>
      </w:r>
      <w:r>
        <w:t xml:space="preserve"> Nesaskan ar CO tabulu, jāpārbauda.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7E1E32D" w15:done="1"/>
  <w15:commentEx w15:paraId="69B15422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0394C8" w16cex:dateUtc="2023-05-08T12:33:00Z"/>
  <w16cex:commentExtensible w16cex:durableId="28039548" w16cex:dateUtc="2023-05-08T12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7E1E32D" w16cid:durableId="280394C8"/>
  <w16cid:commentId w16cid:paraId="69B15422" w16cid:durableId="2803954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1D347" w14:textId="77777777" w:rsidR="003F3C42" w:rsidRDefault="003F3C42" w:rsidP="00065CAF">
      <w:pPr>
        <w:spacing w:line="240" w:lineRule="auto"/>
      </w:pPr>
      <w:r>
        <w:separator/>
      </w:r>
    </w:p>
  </w:endnote>
  <w:endnote w:type="continuationSeparator" w:id="0">
    <w:p w14:paraId="7AB7A4B4" w14:textId="77777777" w:rsidR="003F3C42" w:rsidRDefault="003F3C42" w:rsidP="00065CAF">
      <w:pPr>
        <w:spacing w:line="240" w:lineRule="auto"/>
      </w:pPr>
      <w:r>
        <w:continuationSeparator/>
      </w:r>
    </w:p>
  </w:endnote>
  <w:endnote w:type="continuationNotice" w:id="1">
    <w:p w14:paraId="3252ECFF" w14:textId="77777777" w:rsidR="003F3C42" w:rsidRDefault="003F3C4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A1C88" w14:textId="77777777" w:rsidR="003F3C42" w:rsidRDefault="003F3C42" w:rsidP="00065CAF">
      <w:pPr>
        <w:spacing w:line="240" w:lineRule="auto"/>
      </w:pPr>
      <w:r>
        <w:separator/>
      </w:r>
    </w:p>
  </w:footnote>
  <w:footnote w:type="continuationSeparator" w:id="0">
    <w:p w14:paraId="45443103" w14:textId="77777777" w:rsidR="003F3C42" w:rsidRDefault="003F3C42" w:rsidP="00065CAF">
      <w:pPr>
        <w:spacing w:line="240" w:lineRule="auto"/>
      </w:pPr>
      <w:r>
        <w:continuationSeparator/>
      </w:r>
    </w:p>
  </w:footnote>
  <w:footnote w:type="continuationNotice" w:id="1">
    <w:p w14:paraId="2FB18BE8" w14:textId="77777777" w:rsidR="003F3C42" w:rsidRDefault="003F3C42">
      <w:pPr>
        <w:spacing w:line="240" w:lineRule="auto"/>
      </w:pP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gnese Priede">
    <w15:presenceInfo w15:providerId="AD" w15:userId="S::agnese.priede@daba.gov.lv::5c9addc3-c16e-4f85-b7a9-67663cac00e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2421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74B75"/>
    <w:rsid w:val="001B20B4"/>
    <w:rsid w:val="001B5AF7"/>
    <w:rsid w:val="001C1C8E"/>
    <w:rsid w:val="001D73FC"/>
    <w:rsid w:val="001E48C3"/>
    <w:rsid w:val="001F0B3F"/>
    <w:rsid w:val="001F5A44"/>
    <w:rsid w:val="00203B57"/>
    <w:rsid w:val="00212977"/>
    <w:rsid w:val="00230D39"/>
    <w:rsid w:val="00231BD9"/>
    <w:rsid w:val="00235574"/>
    <w:rsid w:val="002372EF"/>
    <w:rsid w:val="00243E69"/>
    <w:rsid w:val="00251286"/>
    <w:rsid w:val="00260C65"/>
    <w:rsid w:val="00263E8E"/>
    <w:rsid w:val="00271035"/>
    <w:rsid w:val="00276814"/>
    <w:rsid w:val="002802DB"/>
    <w:rsid w:val="002863C6"/>
    <w:rsid w:val="00290470"/>
    <w:rsid w:val="00296577"/>
    <w:rsid w:val="002A4A9B"/>
    <w:rsid w:val="002B08AE"/>
    <w:rsid w:val="002C42A8"/>
    <w:rsid w:val="002C62C4"/>
    <w:rsid w:val="002F2448"/>
    <w:rsid w:val="00304CBE"/>
    <w:rsid w:val="003144A2"/>
    <w:rsid w:val="00317074"/>
    <w:rsid w:val="00343327"/>
    <w:rsid w:val="00355E53"/>
    <w:rsid w:val="00362DA7"/>
    <w:rsid w:val="00365548"/>
    <w:rsid w:val="003713DE"/>
    <w:rsid w:val="00384E0C"/>
    <w:rsid w:val="00391C9B"/>
    <w:rsid w:val="003F3C42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0B64"/>
    <w:rsid w:val="005930A6"/>
    <w:rsid w:val="005A642F"/>
    <w:rsid w:val="005D151C"/>
    <w:rsid w:val="005D7DDF"/>
    <w:rsid w:val="005F6D2A"/>
    <w:rsid w:val="00620CDB"/>
    <w:rsid w:val="00624FFF"/>
    <w:rsid w:val="00633571"/>
    <w:rsid w:val="006431B2"/>
    <w:rsid w:val="00646709"/>
    <w:rsid w:val="00692775"/>
    <w:rsid w:val="00697B7F"/>
    <w:rsid w:val="006B38BE"/>
    <w:rsid w:val="006B41F9"/>
    <w:rsid w:val="006B6574"/>
    <w:rsid w:val="006C1ED0"/>
    <w:rsid w:val="006D06B8"/>
    <w:rsid w:val="006F4D91"/>
    <w:rsid w:val="00714510"/>
    <w:rsid w:val="0072336C"/>
    <w:rsid w:val="00727063"/>
    <w:rsid w:val="00730571"/>
    <w:rsid w:val="00732728"/>
    <w:rsid w:val="00740149"/>
    <w:rsid w:val="0075639E"/>
    <w:rsid w:val="00763AA4"/>
    <w:rsid w:val="007827F9"/>
    <w:rsid w:val="007A1F9A"/>
    <w:rsid w:val="007A6C38"/>
    <w:rsid w:val="007A7B7E"/>
    <w:rsid w:val="007C17E1"/>
    <w:rsid w:val="007C24E8"/>
    <w:rsid w:val="007C4238"/>
    <w:rsid w:val="007D60A6"/>
    <w:rsid w:val="007F05D5"/>
    <w:rsid w:val="00806B24"/>
    <w:rsid w:val="00807D31"/>
    <w:rsid w:val="008432CF"/>
    <w:rsid w:val="00862AC6"/>
    <w:rsid w:val="00872DEB"/>
    <w:rsid w:val="0087608B"/>
    <w:rsid w:val="00881D83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E0BCC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2BAC"/>
    <w:rsid w:val="00993A5B"/>
    <w:rsid w:val="009A4BCF"/>
    <w:rsid w:val="009A5481"/>
    <w:rsid w:val="009B6463"/>
    <w:rsid w:val="009C3395"/>
    <w:rsid w:val="009C5746"/>
    <w:rsid w:val="009C66AB"/>
    <w:rsid w:val="009E5FB6"/>
    <w:rsid w:val="009F3B92"/>
    <w:rsid w:val="00A049F4"/>
    <w:rsid w:val="00A10FED"/>
    <w:rsid w:val="00A13527"/>
    <w:rsid w:val="00A36E2B"/>
    <w:rsid w:val="00A44995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5794"/>
    <w:rsid w:val="00B67D70"/>
    <w:rsid w:val="00B734DD"/>
    <w:rsid w:val="00B80D6D"/>
    <w:rsid w:val="00B93C41"/>
    <w:rsid w:val="00BA4B02"/>
    <w:rsid w:val="00BB260D"/>
    <w:rsid w:val="00BC131F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A340A"/>
    <w:rsid w:val="00CB2ED4"/>
    <w:rsid w:val="00CD3887"/>
    <w:rsid w:val="00CE737A"/>
    <w:rsid w:val="00CF5A46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E42E2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95699"/>
    <w:rsid w:val="00FA5A02"/>
    <w:rsid w:val="00FA5F0A"/>
    <w:rsid w:val="00FA718C"/>
    <w:rsid w:val="00FA792E"/>
    <w:rsid w:val="00FC1F01"/>
    <w:rsid w:val="00FC74C3"/>
    <w:rsid w:val="00FD0528"/>
    <w:rsid w:val="00FE58CE"/>
    <w:rsid w:val="00FE6D87"/>
    <w:rsid w:val="00FF0DC9"/>
    <w:rsid w:val="00FF2049"/>
    <w:rsid w:val="00FF2E6E"/>
    <w:rsid w:val="00FF5F17"/>
    <w:rsid w:val="01068E62"/>
    <w:rsid w:val="01223CFA"/>
    <w:rsid w:val="01AC70C1"/>
    <w:rsid w:val="0257C3D5"/>
    <w:rsid w:val="029539C8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888690F"/>
    <w:rsid w:val="08A6FA5A"/>
    <w:rsid w:val="092D4EDF"/>
    <w:rsid w:val="093CC44A"/>
    <w:rsid w:val="0AD05FBB"/>
    <w:rsid w:val="0AED199D"/>
    <w:rsid w:val="0C47ACB5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397ADF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0AC3F76"/>
    <w:rsid w:val="21103358"/>
    <w:rsid w:val="21540FD0"/>
    <w:rsid w:val="22133E57"/>
    <w:rsid w:val="224B1262"/>
    <w:rsid w:val="22711BCB"/>
    <w:rsid w:val="22C81426"/>
    <w:rsid w:val="23EB3CD4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86D85FE"/>
    <w:rsid w:val="2884FF0E"/>
    <w:rsid w:val="2911C87D"/>
    <w:rsid w:val="29EF22D2"/>
    <w:rsid w:val="29F34FCD"/>
    <w:rsid w:val="2A3D83A1"/>
    <w:rsid w:val="2AC8F391"/>
    <w:rsid w:val="2CAC7935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2801B32"/>
    <w:rsid w:val="335CDC94"/>
    <w:rsid w:val="339A8717"/>
    <w:rsid w:val="33D71881"/>
    <w:rsid w:val="35163212"/>
    <w:rsid w:val="357810E8"/>
    <w:rsid w:val="357B7796"/>
    <w:rsid w:val="357ED136"/>
    <w:rsid w:val="36BEB707"/>
    <w:rsid w:val="37884049"/>
    <w:rsid w:val="37BE1EF5"/>
    <w:rsid w:val="391D325F"/>
    <w:rsid w:val="39D11BAF"/>
    <w:rsid w:val="39EA0CE2"/>
    <w:rsid w:val="3A524259"/>
    <w:rsid w:val="3AAF4376"/>
    <w:rsid w:val="3CEEEBCF"/>
    <w:rsid w:val="3EA197EF"/>
    <w:rsid w:val="3ECE842F"/>
    <w:rsid w:val="3EF79754"/>
    <w:rsid w:val="3F12761B"/>
    <w:rsid w:val="3F6A4EF4"/>
    <w:rsid w:val="3F93522E"/>
    <w:rsid w:val="419C774C"/>
    <w:rsid w:val="41A77BE7"/>
    <w:rsid w:val="4201CF9F"/>
    <w:rsid w:val="422A6E7C"/>
    <w:rsid w:val="43FFE2DC"/>
    <w:rsid w:val="4485FB82"/>
    <w:rsid w:val="4486C378"/>
    <w:rsid w:val="44F8D37D"/>
    <w:rsid w:val="45ABAB5B"/>
    <w:rsid w:val="4706622D"/>
    <w:rsid w:val="47845BF8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6DD42F4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EF366"/>
    <w:rsid w:val="5F7F9A35"/>
    <w:rsid w:val="60BFDBFB"/>
    <w:rsid w:val="61057097"/>
    <w:rsid w:val="614E5686"/>
    <w:rsid w:val="61FE542F"/>
    <w:rsid w:val="62701E8F"/>
    <w:rsid w:val="628BB575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0F2795C"/>
    <w:rsid w:val="7146F890"/>
    <w:rsid w:val="71B131D3"/>
    <w:rsid w:val="71F7B801"/>
    <w:rsid w:val="7200811E"/>
    <w:rsid w:val="72A2D51B"/>
    <w:rsid w:val="731E2656"/>
    <w:rsid w:val="73D6BE0D"/>
    <w:rsid w:val="73F9A4E8"/>
    <w:rsid w:val="742D7847"/>
    <w:rsid w:val="747D208D"/>
    <w:rsid w:val="749DC3A1"/>
    <w:rsid w:val="74B35116"/>
    <w:rsid w:val="752C425A"/>
    <w:rsid w:val="768FBCB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BBFD0C2"/>
    <w:rsid w:val="7C456868"/>
    <w:rsid w:val="7C716C1E"/>
    <w:rsid w:val="7D23561B"/>
    <w:rsid w:val="7DA36D3D"/>
    <w:rsid w:val="7DA47BD2"/>
    <w:rsid w:val="7E13374F"/>
    <w:rsid w:val="7E6338F2"/>
    <w:rsid w:val="7E9C7322"/>
    <w:rsid w:val="7F89D18E"/>
    <w:rsid w:val="7F917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4F425B44-B041-460B-8A25-4EF6A8494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9F3B9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F91A430B-D3DD-4803-B73F-21A32280E29D}">
    <t:Anchor>
      <t:Comment id="671323336"/>
    </t:Anchor>
    <t:History>
      <t:Event id="{6F10A18B-9166-4DEF-8B72-EF16642B0470}" time="2023-05-08T12:33:28.628Z">
        <t:Attribution userId="S::agnese.priede@daba.gov.lv::5c9addc3-c16e-4f85-b7a9-67663cac00ee" userProvider="AD" userName="Agnese Priede"/>
        <t:Anchor>
          <t:Comment id="671323336"/>
        </t:Anchor>
        <t:Create/>
      </t:Event>
      <t:Event id="{1C6D71FD-3449-42FB-A7C3-4A6FD3176A0D}" time="2023-05-08T12:33:28.628Z">
        <t:Attribution userId="S::agnese.priede@daba.gov.lv::5c9addc3-c16e-4f85-b7a9-67663cac00ee" userProvider="AD" userName="Agnese Priede"/>
        <t:Anchor>
          <t:Comment id="671323336"/>
        </t:Anchor>
        <t:Assign userId="S::sandra.ikauniece@daba.gov.lv::3863a4b3-5b96-4c10-806f-0d51a5cd50a1" userProvider="AD" userName="Sandra Ikauniece"/>
      </t:Event>
      <t:Event id="{2745C46F-1272-4663-9F11-80333B6C9A8D}" time="2023-05-08T12:33:28.628Z">
        <t:Attribution userId="S::agnese.priede@daba.gov.lv::5c9addc3-c16e-4f85-b7a9-67663cac00ee" userProvider="AD" userName="Agnese Priede"/>
        <t:Anchor>
          <t:Comment id="671323336"/>
        </t:Anchor>
        <t:SetTitle title="@Sandra Ikauniece Nesaskan ar CO tabulu. Jāpārbauda."/>
      </t:Event>
      <t:Event id="{519268B2-E766-4B2F-BD95-58A8A9315B49}" time="2023-05-12T10:00:15.329Z">
        <t:Attribution userId="S::sandra.ikauniece@daba.gov.lv::3863a4b3-5b96-4c10-806f-0d51a5cd50a1" userProvider="AD" userName="Sandra Ikauniece"/>
        <t:Progress percentComplete="100"/>
      </t:Event>
    </t:History>
  </t:Task>
  <t:Task id="{B9358C14-D9E3-4A04-BE3B-4DC52F4D1F02}">
    <t:Anchor>
      <t:Comment id="671323464"/>
    </t:Anchor>
    <t:History>
      <t:Event id="{72DB917F-42FD-4BB3-A2A5-03B8535A7727}" time="2023-05-08T12:35:36.094Z">
        <t:Attribution userId="S::agnese.priede@daba.gov.lv::5c9addc3-c16e-4f85-b7a9-67663cac00ee" userProvider="AD" userName="Agnese Priede"/>
        <t:Anchor>
          <t:Comment id="671323464"/>
        </t:Anchor>
        <t:Create/>
      </t:Event>
      <t:Event id="{499F3DEB-3658-40E5-B62D-FC00DF5521CC}" time="2023-05-08T12:35:36.094Z">
        <t:Attribution userId="S::agnese.priede@daba.gov.lv::5c9addc3-c16e-4f85-b7a9-67663cac00ee" userProvider="AD" userName="Agnese Priede"/>
        <t:Anchor>
          <t:Comment id="671323464"/>
        </t:Anchor>
        <t:Assign userId="S::sandra.ikauniece@daba.gov.lv::3863a4b3-5b96-4c10-806f-0d51a5cd50a1" userProvider="AD" userName="Sandra Ikauniece"/>
      </t:Event>
      <t:Event id="{A8C3CE7E-0267-44DF-B11B-07F6557D41AC}" time="2023-05-08T12:35:36.094Z">
        <t:Attribution userId="S::agnese.priede@daba.gov.lv::5c9addc3-c16e-4f85-b7a9-67663cac00ee" userProvider="AD" userName="Agnese Priede"/>
        <t:Anchor>
          <t:Comment id="671323464"/>
        </t:Anchor>
        <t:SetTitle title="@Sandra Ikauniece Nesaskan ar CO tabulu, jāpārbauda."/>
      </t:Event>
      <t:Event id="{032ECA25-C10E-4490-90B8-2BE354E1A4E4}" time="2023-05-12T09:59:47.825Z">
        <t:Attribution userId="S::sandra.ikauniece@daba.gov.lv::3863a4b3-5b96-4c10-806f-0d51a5cd50a1" userProvider="AD" userName="Sandra Ikauniec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documentManagement/types"/>
    <ds:schemaRef ds:uri="http://schemas.microsoft.com/office/2006/metadata/properties"/>
    <ds:schemaRef ds:uri="b6cf2262-1f1d-4d40-b8e9-95476283415b"/>
    <ds:schemaRef ds:uri="http://schemas.openxmlformats.org/package/2006/metadata/core-properties"/>
    <ds:schemaRef ds:uri="http://www.w3.org/XML/1998/namespace"/>
    <ds:schemaRef ds:uri="http://purl.org/dc/dcmitype/"/>
    <ds:schemaRef ds:uri="http://purl.org/dc/elements/1.1/"/>
    <ds:schemaRef ds:uri="4f0330e0-ca1d-44dc-b595-c9626fe08e92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CE1618A-142F-434D-9E13-9FE113E20A5B}"/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334</Words>
  <Characters>2539</Characters>
  <Application>Microsoft Office Word</Application>
  <DocSecurity>0</DocSecurity>
  <Lines>97</Lines>
  <Paragraphs>47</Paragraphs>
  <ScaleCrop>false</ScaleCrop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314</cp:revision>
  <dcterms:created xsi:type="dcterms:W3CDTF">2022-03-04T04:55:00Z</dcterms:created>
  <dcterms:modified xsi:type="dcterms:W3CDTF">2024-01-16T08:29:00Z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7098700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