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8EB526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9D3EADF" w:rsidR="00862AC6" w:rsidRPr="00B56B2A" w:rsidRDefault="008D476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D47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LV0506400</w:t>
            </w:r>
          </w:p>
        </w:tc>
      </w:tr>
      <w:tr w:rsidR="00862AC6" w14:paraId="36E12895" w14:textId="77777777" w:rsidTr="68EB526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3532868" w:rsidR="00862AC6" w:rsidRPr="00B56B2A" w:rsidRDefault="008D476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Gargrodes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68EB526B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5288FD9" w14:textId="49CB3438" w:rsidR="00E24EE7" w:rsidRPr="008D4769" w:rsidRDefault="520AB520" w:rsidP="68EB52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03DDCA0F" w14:textId="4FEB11AD" w:rsidR="00E24EE7" w:rsidRPr="008D4769" w:rsidRDefault="520AB520" w:rsidP="68EB52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noris vai iespējama dabiskā atjaunošanās</w:t>
            </w:r>
          </w:p>
          <w:p w14:paraId="76D95312" w14:textId="7660D353" w:rsidR="00E24EE7" w:rsidRPr="008D4769" w:rsidRDefault="520AB520" w:rsidP="68EB52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7150 </w:t>
            </w:r>
            <w:proofErr w:type="spellStart"/>
            <w:r w:rsidRPr="008D47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Rhynchosporion</w:t>
            </w:r>
            <w:proofErr w:type="spellEnd"/>
            <w:r w:rsidRPr="008D47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D47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albae</w:t>
            </w:r>
            <w:proofErr w:type="spellEnd"/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pioniersabiedrības</w:t>
            </w:r>
            <w:proofErr w:type="spellEnd"/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uz mitras kūdras vai smiltīm</w:t>
            </w:r>
          </w:p>
          <w:p w14:paraId="31053E76" w14:textId="29610482" w:rsidR="00E24EE7" w:rsidRPr="008D4769" w:rsidRDefault="520AB520" w:rsidP="68EB52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4DD23D15" w14:textId="09F6B6C9" w:rsidR="00E24EE7" w:rsidRPr="008D4769" w:rsidRDefault="520AB520" w:rsidP="68EB52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Veci jaukti platlapju meži </w:t>
            </w:r>
          </w:p>
          <w:p w14:paraId="79ADC8E2" w14:textId="58CF0267" w:rsidR="00E24EE7" w:rsidRPr="008D4769" w:rsidRDefault="520AB520" w:rsidP="68EB52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9050 Lakstaugiem bagāti egļu meži </w:t>
            </w:r>
          </w:p>
          <w:p w14:paraId="0539EBD4" w14:textId="355AFF75" w:rsidR="00E24EE7" w:rsidRPr="008D4769" w:rsidRDefault="520AB520" w:rsidP="68EB52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4B92D092" w:rsidR="00E24EE7" w:rsidRPr="00B56B2A" w:rsidRDefault="520AB520" w:rsidP="68EB526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08D476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68EB526B">
        <w:tc>
          <w:tcPr>
            <w:tcW w:w="2774" w:type="dxa"/>
          </w:tcPr>
          <w:p w14:paraId="430A99DA" w14:textId="3D873DFE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025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4B6E7C59" w14:textId="22015920" w:rsidR="54B2B1A3" w:rsidRDefault="54B2B1A3" w:rsidP="68EB526B">
            <w:pPr>
              <w:spacing w:line="276" w:lineRule="auto"/>
              <w:jc w:val="both"/>
            </w:pPr>
            <w:r w:rsidRPr="68EB526B">
              <w:rPr>
                <w:rFonts w:ascii="Times New Roman" w:eastAsia="Times New Roman" w:hAnsi="Times New Roman" w:cs="Times New Roman"/>
                <w:sz w:val="24"/>
                <w:szCs w:val="24"/>
              </w:rPr>
              <w:t>Anita Namatēva (purvi un avoti)</w:t>
            </w:r>
          </w:p>
          <w:p w14:paraId="6CDF1663" w14:textId="55540167" w:rsidR="00B07F83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8EB526B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05B3739C" w:rsidR="00D57CBE" w:rsidRPr="00B56B2A" w:rsidRDefault="483D359A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EB526B">
              <w:rPr>
                <w:rFonts w:ascii="Times New Roman" w:eastAsia="Times New Roman" w:hAnsi="Times New Roman" w:cs="Times New Roman"/>
                <w:sz w:val="24"/>
                <w:szCs w:val="24"/>
              </w:rPr>
              <w:t>3.0</w:t>
            </w:r>
            <w:r w:rsidR="002D07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57CBE" w:rsidRPr="68EB526B"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  <w:p w14:paraId="662FC875" w14:textId="022EE8B2" w:rsidR="00D57CBE" w:rsidRPr="00B56B2A" w:rsidRDefault="00D57CBE" w:rsidP="00D57CB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8EB526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8EB526B">
        <w:trPr>
          <w:trHeight w:val="300"/>
        </w:trPr>
        <w:tc>
          <w:tcPr>
            <w:tcW w:w="9629" w:type="dxa"/>
          </w:tcPr>
          <w:p w14:paraId="23510320" w14:textId="76241CEE" w:rsidR="00872DEB" w:rsidRPr="00B56B2A" w:rsidRDefault="022D6BD3" w:rsidP="00E016B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EB5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7110*</w:t>
            </w:r>
            <w:r w:rsidRPr="68EB526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15E3227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 w:rsidR="00E209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515E3227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2AB0EE4A" w14:textId="0407AA3B" w:rsidR="00872DEB" w:rsidRPr="00B56B2A" w:rsidRDefault="022D6BD3" w:rsidP="00E016B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EB5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7120</w:t>
            </w:r>
            <w:r w:rsidRPr="68EB526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76584B5A" w:rsidRPr="68EB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mērķplatība </w:t>
            </w:r>
            <w:r w:rsidR="00E20950">
              <w:rPr>
                <w:rFonts w:ascii="Times New Roman" w:eastAsia="Times New Roman" w:hAnsi="Times New Roman" w:cs="Times New Roman"/>
                <w:sz w:val="24"/>
                <w:szCs w:val="24"/>
              </w:rPr>
              <w:t>ir</w:t>
            </w:r>
            <w:r w:rsidR="76584B5A" w:rsidRPr="68EB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mazāka par pašreizējo.</w:t>
            </w:r>
          </w:p>
          <w:p w14:paraId="7507A2EF" w14:textId="27C95F32" w:rsidR="00872DEB" w:rsidRPr="00B56B2A" w:rsidRDefault="12E8F5CD" w:rsidP="00E016B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 ziemeļaustrumu daļa robežojas aktīvu kūdras izstrādes lauku (kūdras tiek iegūta kopš 1974.</w:t>
            </w:r>
            <w:r w:rsidR="00F405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31E1817D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ada).</w:t>
            </w:r>
            <w:r w:rsidR="430BAC7F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Lai dabas liegumā ietilpstošo purva daļu no kūdras ieguves lauka norobežo dabiska barjera – </w:t>
            </w:r>
            <w:proofErr w:type="spellStart"/>
            <w:r w:rsidR="430BAC7F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minerālgrunts</w:t>
            </w:r>
            <w:proofErr w:type="spellEnd"/>
            <w:r w:rsidR="430BAC7F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pacēlumu josla, visā purvā un tam piegulošajās teritorijās ir vērojama susināšan</w:t>
            </w:r>
            <w:r w:rsidR="00F405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430BAC7F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ietekme.</w:t>
            </w:r>
            <w:r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9160B81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</w:t>
            </w:r>
            <w:r w:rsidR="000B3C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aļa degradētā augstā purva</w:t>
            </w:r>
            <w:r w:rsidR="4FD010F4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attī</w:t>
            </w:r>
            <w:r w:rsidR="49160B81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stās purvaina meža virzienā</w:t>
            </w:r>
            <w:r w:rsidR="000B3C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tāpēc 9,5 ha platība iekļauta 91D0* biotopa </w:t>
            </w:r>
            <w:proofErr w:type="spellStart"/>
            <w:r w:rsidR="000B3C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49160B81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1D38112" w14:textId="3E66968E" w:rsidR="00872DEB" w:rsidRPr="00B56B2A" w:rsidRDefault="022D6BD3" w:rsidP="00E016B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EB5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7150</w:t>
            </w:r>
            <w:r w:rsidRPr="68EB5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80D4BE2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BE2B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180D4BE2" w:rsidRPr="68EB52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CC2EDB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CC2EDBD">
        <w:trPr>
          <w:trHeight w:val="300"/>
        </w:trPr>
        <w:tc>
          <w:tcPr>
            <w:tcW w:w="9629" w:type="dxa"/>
          </w:tcPr>
          <w:p w14:paraId="316E854A" w14:textId="6303C010" w:rsidR="008D4769" w:rsidRDefault="008D4769" w:rsidP="1CC2EDB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CC2E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="000B3C8E" w:rsidRPr="1CC2ED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1CF64DE" w:rsidRPr="1CC2ED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4A217175" w:rsidRPr="1CC2ED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 un 91D0* biotopa </w:t>
            </w:r>
            <w:proofErr w:type="spellStart"/>
            <w:r w:rsidR="4A217175" w:rsidRPr="1CC2ED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4A217175" w:rsidRPr="1CC2ED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7134F4C6" w14:textId="78BC68C8" w:rsidR="008D4769" w:rsidRPr="008D4769" w:rsidRDefault="008D4769" w:rsidP="642D225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2D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="000B3C8E" w:rsidRPr="642D2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2ECC9757" w:rsidRPr="642D22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79F3A41" w14:textId="5389B51F" w:rsidR="008D4769" w:rsidRPr="008D4769" w:rsidRDefault="008D4769" w:rsidP="642D225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2D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="000B3C8E" w:rsidRPr="642D2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29FA8F8" w:rsidRPr="642D22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28A9FDC" w14:textId="578CE587" w:rsidR="008D4769" w:rsidRPr="008D4769" w:rsidRDefault="008D4769" w:rsidP="642D225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2D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="000B3C8E" w:rsidRPr="642D2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401ABB7" w:rsidRPr="642D22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7F0967AE" w:rsidR="00872DEB" w:rsidRPr="000B3C8E" w:rsidRDefault="008D4769" w:rsidP="642D225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42D22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="000B3C8E" w:rsidRPr="642D2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5547DC19" w:rsidRPr="642D22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8E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D0728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476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2B9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02595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6BA"/>
    <w:rsid w:val="00E0171B"/>
    <w:rsid w:val="00E13B5E"/>
    <w:rsid w:val="00E14DFC"/>
    <w:rsid w:val="00E1684A"/>
    <w:rsid w:val="00E20950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055B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2D6BD3"/>
    <w:rsid w:val="02ABFECD"/>
    <w:rsid w:val="0328E8BA"/>
    <w:rsid w:val="03484122"/>
    <w:rsid w:val="0459DDBC"/>
    <w:rsid w:val="0469C957"/>
    <w:rsid w:val="04A94008"/>
    <w:rsid w:val="056599C3"/>
    <w:rsid w:val="05706D45"/>
    <w:rsid w:val="05F7C7E6"/>
    <w:rsid w:val="061D4ECA"/>
    <w:rsid w:val="0888690F"/>
    <w:rsid w:val="092D4EDF"/>
    <w:rsid w:val="093CC44A"/>
    <w:rsid w:val="0AD05FBB"/>
    <w:rsid w:val="0B714728"/>
    <w:rsid w:val="0D8058F0"/>
    <w:rsid w:val="0E00C002"/>
    <w:rsid w:val="0E1082D7"/>
    <w:rsid w:val="0EC9CB71"/>
    <w:rsid w:val="0EEA749F"/>
    <w:rsid w:val="0F18CF9C"/>
    <w:rsid w:val="1044B84B"/>
    <w:rsid w:val="10AFC604"/>
    <w:rsid w:val="10EA463E"/>
    <w:rsid w:val="1117655B"/>
    <w:rsid w:val="1167F4A6"/>
    <w:rsid w:val="11CA8211"/>
    <w:rsid w:val="11CF0539"/>
    <w:rsid w:val="12E8F5CD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0D4BE2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C8CF5F9"/>
    <w:rsid w:val="1CC2EDBD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2E2513A"/>
    <w:rsid w:val="233A8ED4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911C87D"/>
    <w:rsid w:val="29EF22D2"/>
    <w:rsid w:val="29F34FCD"/>
    <w:rsid w:val="2A3D83A1"/>
    <w:rsid w:val="2A42F6A4"/>
    <w:rsid w:val="2AC8F391"/>
    <w:rsid w:val="2D94B1C8"/>
    <w:rsid w:val="2DB5CF8C"/>
    <w:rsid w:val="2E44ACBC"/>
    <w:rsid w:val="2E5F47E4"/>
    <w:rsid w:val="2EAEA034"/>
    <w:rsid w:val="2ECC9757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1817D"/>
    <w:rsid w:val="329FA8F8"/>
    <w:rsid w:val="335CDC94"/>
    <w:rsid w:val="339A8717"/>
    <w:rsid w:val="3401ABB7"/>
    <w:rsid w:val="35163212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CE842F"/>
    <w:rsid w:val="3EF79754"/>
    <w:rsid w:val="3F6A4EF4"/>
    <w:rsid w:val="3F93522E"/>
    <w:rsid w:val="4024E110"/>
    <w:rsid w:val="419C774C"/>
    <w:rsid w:val="41A77BE7"/>
    <w:rsid w:val="41B9CB30"/>
    <w:rsid w:val="4201CF9F"/>
    <w:rsid w:val="422A6E7C"/>
    <w:rsid w:val="42CBD659"/>
    <w:rsid w:val="430BAC7F"/>
    <w:rsid w:val="43FFE2DC"/>
    <w:rsid w:val="4486C378"/>
    <w:rsid w:val="44F8D37D"/>
    <w:rsid w:val="45ABAB5B"/>
    <w:rsid w:val="4706622D"/>
    <w:rsid w:val="483D359A"/>
    <w:rsid w:val="49160B81"/>
    <w:rsid w:val="493D5F8F"/>
    <w:rsid w:val="496C7C19"/>
    <w:rsid w:val="499A9188"/>
    <w:rsid w:val="4A217175"/>
    <w:rsid w:val="4B8AFD60"/>
    <w:rsid w:val="4C29E823"/>
    <w:rsid w:val="4C3CC289"/>
    <w:rsid w:val="4DD9D0C9"/>
    <w:rsid w:val="4E45CA86"/>
    <w:rsid w:val="4EA8CD80"/>
    <w:rsid w:val="4F5242CB"/>
    <w:rsid w:val="4FADD2B8"/>
    <w:rsid w:val="4FD010F4"/>
    <w:rsid w:val="4FF9E653"/>
    <w:rsid w:val="5015B2B9"/>
    <w:rsid w:val="50D9FF1A"/>
    <w:rsid w:val="50F1D553"/>
    <w:rsid w:val="512C1DFC"/>
    <w:rsid w:val="5137C080"/>
    <w:rsid w:val="515E3227"/>
    <w:rsid w:val="5195B6B4"/>
    <w:rsid w:val="51BBFC5B"/>
    <w:rsid w:val="51FA3EE4"/>
    <w:rsid w:val="520AB520"/>
    <w:rsid w:val="521B58DF"/>
    <w:rsid w:val="521DF654"/>
    <w:rsid w:val="52742E2B"/>
    <w:rsid w:val="53960F45"/>
    <w:rsid w:val="53B9C6B5"/>
    <w:rsid w:val="53E586D8"/>
    <w:rsid w:val="54B2B1A3"/>
    <w:rsid w:val="5547DC19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CF64DE"/>
    <w:rsid w:val="61FE542F"/>
    <w:rsid w:val="62701E8F"/>
    <w:rsid w:val="63253F9C"/>
    <w:rsid w:val="63CB786D"/>
    <w:rsid w:val="63F335F3"/>
    <w:rsid w:val="63FC74BC"/>
    <w:rsid w:val="642D2259"/>
    <w:rsid w:val="646CFD03"/>
    <w:rsid w:val="64D31D5A"/>
    <w:rsid w:val="661E83D8"/>
    <w:rsid w:val="661ED92B"/>
    <w:rsid w:val="6680B6EE"/>
    <w:rsid w:val="671B4111"/>
    <w:rsid w:val="67E42D7B"/>
    <w:rsid w:val="688C1DE0"/>
    <w:rsid w:val="688D0149"/>
    <w:rsid w:val="68EB526B"/>
    <w:rsid w:val="69406E26"/>
    <w:rsid w:val="69A68E7D"/>
    <w:rsid w:val="6B425EDE"/>
    <w:rsid w:val="6C46DAD5"/>
    <w:rsid w:val="6CC49853"/>
    <w:rsid w:val="6CF9DDD7"/>
    <w:rsid w:val="6D6D8A7C"/>
    <w:rsid w:val="6DA0A50D"/>
    <w:rsid w:val="6E1D8570"/>
    <w:rsid w:val="6E8DDB2C"/>
    <w:rsid w:val="6EA69208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584B5A"/>
    <w:rsid w:val="78D669E1"/>
    <w:rsid w:val="78F161AA"/>
    <w:rsid w:val="795E5413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8AD699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9C4968F-61BD-4E51-A99D-787B2BE2EBB3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b6cf2262-1f1d-4d40-b8e9-95476283415b"/>
    <ds:schemaRef ds:uri="4f0330e0-ca1d-44dc-b595-c9626fe08e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1414</Characters>
  <Application>Microsoft Office Word</Application>
  <DocSecurity>0</DocSecurity>
  <Lines>48</Lines>
  <Paragraphs>35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2024-01-11T08:41:00Z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7087800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